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EF" w:rsidRDefault="002B43EF" w:rsidP="002B4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B43EF" w:rsidRPr="002B43EF" w:rsidRDefault="002B43EF" w:rsidP="002B4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43EF">
        <w:rPr>
          <w:rFonts w:ascii="Times New Roman" w:hAnsi="Times New Roman"/>
          <w:b/>
          <w:sz w:val="24"/>
          <w:szCs w:val="24"/>
          <w:u w:val="single"/>
        </w:rPr>
        <w:t>TERMO DE CIÊNCIA E CONCORDÂNCIA</w:t>
      </w:r>
    </w:p>
    <w:p w:rsidR="002B43EF" w:rsidRPr="002B43EF" w:rsidRDefault="002B43EF" w:rsidP="002B4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B43EF" w:rsidRPr="002B43EF" w:rsidRDefault="002B43EF" w:rsidP="002B4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3EF">
        <w:rPr>
          <w:rFonts w:ascii="Times New Roman" w:hAnsi="Times New Roman"/>
          <w:sz w:val="24"/>
          <w:szCs w:val="24"/>
        </w:rPr>
        <w:tab/>
      </w:r>
      <w:r w:rsidRPr="002B43EF">
        <w:rPr>
          <w:rFonts w:ascii="Times New Roman" w:hAnsi="Times New Roman"/>
          <w:sz w:val="24"/>
          <w:szCs w:val="24"/>
        </w:rPr>
        <w:tab/>
      </w:r>
      <w:r w:rsidRPr="002B43EF">
        <w:rPr>
          <w:rFonts w:ascii="Times New Roman" w:hAnsi="Times New Roman"/>
          <w:sz w:val="24"/>
          <w:szCs w:val="24"/>
        </w:rPr>
        <w:tab/>
      </w:r>
      <w:r w:rsidRPr="002B43EF">
        <w:rPr>
          <w:rFonts w:ascii="Times New Roman" w:hAnsi="Times New Roman"/>
          <w:b/>
          <w:sz w:val="24"/>
          <w:szCs w:val="24"/>
        </w:rPr>
        <w:t>DECLARO</w:t>
      </w:r>
      <w:r w:rsidRPr="002B43EF">
        <w:rPr>
          <w:rFonts w:ascii="Times New Roman" w:hAnsi="Times New Roman"/>
          <w:sz w:val="24"/>
          <w:szCs w:val="24"/>
        </w:rPr>
        <w:t xml:space="preserve">, pelo presente termo, estar </w:t>
      </w:r>
      <w:r w:rsidRPr="002B43EF">
        <w:rPr>
          <w:rFonts w:ascii="Times New Roman" w:hAnsi="Times New Roman"/>
          <w:b/>
          <w:sz w:val="24"/>
          <w:szCs w:val="24"/>
          <w:u w:val="single"/>
        </w:rPr>
        <w:t>ciente</w:t>
      </w:r>
      <w:r w:rsidRPr="002B43EF">
        <w:rPr>
          <w:rFonts w:ascii="Times New Roman" w:hAnsi="Times New Roman"/>
          <w:sz w:val="24"/>
          <w:szCs w:val="24"/>
        </w:rPr>
        <w:t xml:space="preserve"> que a entrega desta versão eletrônica de meu trabalho, em formato </w:t>
      </w:r>
      <w:proofErr w:type="spellStart"/>
      <w:r w:rsidRPr="002B43EF">
        <w:rPr>
          <w:rFonts w:ascii="Times New Roman" w:hAnsi="Times New Roman"/>
          <w:sz w:val="24"/>
          <w:szCs w:val="24"/>
        </w:rPr>
        <w:t>pdf</w:t>
      </w:r>
      <w:proofErr w:type="spellEnd"/>
      <w:r w:rsidRPr="002B43EF">
        <w:rPr>
          <w:rFonts w:ascii="Times New Roman" w:hAnsi="Times New Roman"/>
          <w:sz w:val="24"/>
          <w:szCs w:val="24"/>
        </w:rPr>
        <w:t xml:space="preserve">, significa que, após minha defesa, o trabalho será automaticamente disponibilizado na </w:t>
      </w:r>
      <w:r w:rsidRPr="002B43EF">
        <w:rPr>
          <w:rFonts w:ascii="Times New Roman" w:hAnsi="Times New Roman"/>
          <w:b/>
          <w:sz w:val="24"/>
          <w:szCs w:val="24"/>
        </w:rPr>
        <w:t>Biblioteca Digital de Dissertações e Teses da USP</w:t>
      </w:r>
      <w:r w:rsidRPr="002B43EF">
        <w:rPr>
          <w:rFonts w:ascii="Times New Roman" w:hAnsi="Times New Roman"/>
          <w:sz w:val="24"/>
          <w:szCs w:val="24"/>
        </w:rPr>
        <w:t xml:space="preserve">, conforme Resolução </w:t>
      </w:r>
      <w:proofErr w:type="spellStart"/>
      <w:proofErr w:type="gramStart"/>
      <w:r w:rsidRPr="002B43EF">
        <w:rPr>
          <w:rFonts w:ascii="Times New Roman" w:hAnsi="Times New Roman"/>
          <w:sz w:val="24"/>
          <w:szCs w:val="24"/>
        </w:rPr>
        <w:t>CoPGr</w:t>
      </w:r>
      <w:proofErr w:type="spellEnd"/>
      <w:proofErr w:type="gramEnd"/>
      <w:r w:rsidRPr="002B43EF">
        <w:rPr>
          <w:rFonts w:ascii="Times New Roman" w:hAnsi="Times New Roman"/>
          <w:sz w:val="24"/>
          <w:szCs w:val="24"/>
        </w:rPr>
        <w:t>-5401, de 17/04/2007 (texto abaixo):</w:t>
      </w:r>
    </w:p>
    <w:p w:rsidR="002B43EF" w:rsidRPr="002B43EF" w:rsidRDefault="002B43EF" w:rsidP="002B4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43EF" w:rsidRPr="002B43EF" w:rsidRDefault="002B43EF" w:rsidP="002B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43E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Resolução </w:t>
      </w:r>
      <w:proofErr w:type="spellStart"/>
      <w:proofErr w:type="gramStart"/>
      <w:r w:rsidRPr="002B43E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CoPGr</w:t>
      </w:r>
      <w:proofErr w:type="spellEnd"/>
      <w:proofErr w:type="gramEnd"/>
      <w:r w:rsidRPr="002B43E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-5401</w:t>
      </w:r>
      <w:r w:rsidRPr="002B43EF">
        <w:rPr>
          <w:rFonts w:ascii="Times New Roman" w:hAnsi="Times New Roman"/>
          <w:b/>
          <w:bCs/>
          <w:color w:val="000000"/>
          <w:sz w:val="24"/>
          <w:szCs w:val="24"/>
        </w:rPr>
        <w:t xml:space="preserve">, de 17-4-2007 - </w:t>
      </w:r>
      <w:r w:rsidRPr="002B43EF">
        <w:rPr>
          <w:rFonts w:ascii="Times New Roman" w:hAnsi="Times New Roman"/>
          <w:b/>
          <w:iCs/>
          <w:color w:val="000000"/>
          <w:sz w:val="24"/>
          <w:szCs w:val="24"/>
        </w:rPr>
        <w:t>Regulamenta a disponibilização de dissertações e teses no Portal da Universidade de São Paulo</w:t>
      </w:r>
    </w:p>
    <w:p w:rsidR="002B43EF" w:rsidRPr="002B43EF" w:rsidRDefault="002B43EF" w:rsidP="002B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43EF" w:rsidRPr="002B43EF" w:rsidRDefault="002B43EF" w:rsidP="002B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43EF">
        <w:rPr>
          <w:rFonts w:ascii="Times New Roman" w:hAnsi="Times New Roman"/>
          <w:color w:val="000000"/>
          <w:sz w:val="24"/>
          <w:szCs w:val="24"/>
        </w:rPr>
        <w:t>O Pró-Reitor de Pós-Graduação da Universidade de São Paulo, de acordo com aprovação do Conselho de Pós-Graduação, em Sessão de 06-12-2006 e, da Comissão de Legislação e Recursos, em Sessão de 10-04-2007 do Conselho Universitário, baixa a seguinte resolução:</w:t>
      </w:r>
    </w:p>
    <w:p w:rsidR="002B43EF" w:rsidRPr="002B43EF" w:rsidRDefault="002B43EF" w:rsidP="002B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3EF" w:rsidRPr="002B43EF" w:rsidRDefault="002B43EF" w:rsidP="002B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43EF">
        <w:rPr>
          <w:rFonts w:ascii="Times New Roman" w:hAnsi="Times New Roman"/>
          <w:b/>
          <w:color w:val="000000"/>
          <w:sz w:val="24"/>
          <w:szCs w:val="24"/>
          <w:u w:val="single"/>
        </w:rPr>
        <w:t>Artigo 1º</w:t>
      </w:r>
      <w:r w:rsidRPr="002B43EF">
        <w:rPr>
          <w:rFonts w:ascii="Times New Roman" w:hAnsi="Times New Roman"/>
          <w:color w:val="000000"/>
          <w:sz w:val="24"/>
          <w:szCs w:val="24"/>
        </w:rPr>
        <w:t xml:space="preserve"> - Todos os alunos da Pós-Graduação da Universidade de São Paulo, no momento do depósito da dissertação ou tese, deverão entregar, obrigatoriamente, na Secretaria de Pós-Graduação de sua Unidade, uma versão eletrônica do seu trabalho, em formato.pdf, ficando o mesmo automaticamente disponibilizado para sua inclusão na Biblioteca Digital de Dissertações e Teses da USP.</w:t>
      </w:r>
    </w:p>
    <w:p w:rsidR="002B43EF" w:rsidRPr="002B43EF" w:rsidRDefault="002B43EF" w:rsidP="002B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3EF" w:rsidRPr="002B43EF" w:rsidRDefault="002B43EF" w:rsidP="002B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43EF">
        <w:rPr>
          <w:rFonts w:ascii="Times New Roman" w:hAnsi="Times New Roman"/>
          <w:b/>
          <w:color w:val="000000"/>
          <w:sz w:val="24"/>
          <w:szCs w:val="24"/>
          <w:u w:val="single"/>
        </w:rPr>
        <w:t>Artigo 2º</w:t>
      </w:r>
      <w:r w:rsidRPr="002B43EF">
        <w:rPr>
          <w:rFonts w:ascii="Times New Roman" w:hAnsi="Times New Roman"/>
          <w:color w:val="000000"/>
          <w:sz w:val="24"/>
          <w:szCs w:val="24"/>
        </w:rPr>
        <w:t xml:space="preserve"> - Os alunos que tiverem interesse em resguardar patentes, direitos autorais e outros direitos, relativos aos seus trabalhos, poderão solicitar à Comissão de Pós-Graduação (CPG) de sua Unidade, mediante requerimento devidamente justificado, a não disponibilização de versão integral de sua dissertação ou tese no Portal da USP.</w:t>
      </w:r>
    </w:p>
    <w:p w:rsidR="002B43EF" w:rsidRPr="002B43EF" w:rsidRDefault="002B43EF" w:rsidP="002B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3EF" w:rsidRPr="002B43EF" w:rsidRDefault="002B43EF" w:rsidP="002B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43EF">
        <w:rPr>
          <w:rFonts w:ascii="Times New Roman" w:hAnsi="Times New Roman"/>
          <w:b/>
          <w:color w:val="000000"/>
          <w:sz w:val="24"/>
          <w:szCs w:val="24"/>
        </w:rPr>
        <w:t>§ 1º</w:t>
      </w:r>
      <w:r w:rsidRPr="002B43EF">
        <w:rPr>
          <w:rFonts w:ascii="Times New Roman" w:hAnsi="Times New Roman"/>
          <w:color w:val="000000"/>
          <w:sz w:val="24"/>
          <w:szCs w:val="24"/>
        </w:rPr>
        <w:t>. Colhido o parecer de um de seus membros, a CPG analisará o pedido, deferindo-o, se o julgar conveniente.</w:t>
      </w:r>
    </w:p>
    <w:p w:rsidR="002B43EF" w:rsidRPr="002B43EF" w:rsidRDefault="002B43EF" w:rsidP="002B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3EF" w:rsidRPr="002B43EF" w:rsidRDefault="002B43EF" w:rsidP="002B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43EF">
        <w:rPr>
          <w:rFonts w:ascii="Times New Roman" w:hAnsi="Times New Roman"/>
          <w:b/>
          <w:color w:val="000000"/>
          <w:sz w:val="24"/>
          <w:szCs w:val="24"/>
        </w:rPr>
        <w:t>§ 2º</w:t>
      </w:r>
      <w:r w:rsidRPr="002B43EF">
        <w:rPr>
          <w:rFonts w:ascii="Times New Roman" w:hAnsi="Times New Roman"/>
          <w:color w:val="000000"/>
          <w:sz w:val="24"/>
          <w:szCs w:val="24"/>
        </w:rPr>
        <w:t xml:space="preserve">. Caso a CPG defira o pedido, o aluno deverá entregar a versão eletrônica completa de sua dissertação ou tese, acompanhada de </w:t>
      </w:r>
      <w:proofErr w:type="gramStart"/>
      <w:r w:rsidRPr="002B43EF">
        <w:rPr>
          <w:rFonts w:ascii="Times New Roman" w:hAnsi="Times New Roman"/>
          <w:color w:val="000000"/>
          <w:sz w:val="24"/>
          <w:szCs w:val="24"/>
        </w:rPr>
        <w:t>uma outra</w:t>
      </w:r>
      <w:proofErr w:type="gramEnd"/>
      <w:r w:rsidRPr="002B43EF">
        <w:rPr>
          <w:rFonts w:ascii="Times New Roman" w:hAnsi="Times New Roman"/>
          <w:color w:val="000000"/>
          <w:sz w:val="24"/>
          <w:szCs w:val="24"/>
        </w:rPr>
        <w:t>, simplificada, que contenha apenas o título, o resumo, a introdução, a conclusão e a bibliografia do trabalho, versão esta que será disponibilizada na Biblioteca Digital pelo prazo de 2 anos.</w:t>
      </w:r>
    </w:p>
    <w:p w:rsidR="002B43EF" w:rsidRPr="002B43EF" w:rsidRDefault="002B43EF" w:rsidP="002B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3EF" w:rsidRPr="002B43EF" w:rsidRDefault="002B43EF" w:rsidP="002B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43EF">
        <w:rPr>
          <w:rFonts w:ascii="Times New Roman" w:hAnsi="Times New Roman"/>
          <w:b/>
          <w:color w:val="000000"/>
          <w:sz w:val="24"/>
          <w:szCs w:val="24"/>
        </w:rPr>
        <w:t>§ 3º</w:t>
      </w:r>
      <w:r w:rsidRPr="002B43EF">
        <w:rPr>
          <w:rFonts w:ascii="Times New Roman" w:hAnsi="Times New Roman"/>
          <w:color w:val="000000"/>
          <w:sz w:val="24"/>
          <w:szCs w:val="24"/>
        </w:rPr>
        <w:t xml:space="preserve">. Transcorrido o prazo supramencionado, e presentes as circunstâncias contempladas no caput deste artigo, o aluno poderá solicitar novamente a não disponibilização da versão eletrônica completa do trabalho, por novo período de </w:t>
      </w:r>
      <w:proofErr w:type="gramStart"/>
      <w:r w:rsidRPr="002B43EF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2B43EF">
        <w:rPr>
          <w:rFonts w:ascii="Times New Roman" w:hAnsi="Times New Roman"/>
          <w:color w:val="000000"/>
          <w:sz w:val="24"/>
          <w:szCs w:val="24"/>
        </w:rPr>
        <w:t xml:space="preserve"> anos,</w:t>
      </w:r>
    </w:p>
    <w:p w:rsidR="002B43EF" w:rsidRPr="002B43EF" w:rsidRDefault="002B43EF" w:rsidP="002B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43EF">
        <w:rPr>
          <w:rFonts w:ascii="Times New Roman" w:hAnsi="Times New Roman"/>
          <w:color w:val="000000"/>
          <w:sz w:val="24"/>
          <w:szCs w:val="24"/>
        </w:rPr>
        <w:t>findo</w:t>
      </w:r>
      <w:proofErr w:type="gramEnd"/>
      <w:r w:rsidRPr="002B43EF">
        <w:rPr>
          <w:rFonts w:ascii="Times New Roman" w:hAnsi="Times New Roman"/>
          <w:color w:val="000000"/>
          <w:sz w:val="24"/>
          <w:szCs w:val="24"/>
        </w:rPr>
        <w:t xml:space="preserve"> o qual a sua dissertação ou tese passará a ser veiculada integralmente na Biblioteca Digital.</w:t>
      </w:r>
    </w:p>
    <w:p w:rsidR="002B43EF" w:rsidRPr="002B43EF" w:rsidRDefault="002B43EF" w:rsidP="002B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3EF" w:rsidRPr="002B43EF" w:rsidRDefault="002B43EF" w:rsidP="002B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43EF">
        <w:rPr>
          <w:rFonts w:ascii="Times New Roman" w:hAnsi="Times New Roman"/>
          <w:b/>
          <w:color w:val="000000"/>
          <w:sz w:val="24"/>
          <w:szCs w:val="24"/>
          <w:u w:val="single"/>
        </w:rPr>
        <w:t>Artigo 3º</w:t>
      </w:r>
      <w:r w:rsidRPr="002B43EF">
        <w:rPr>
          <w:rFonts w:ascii="Times New Roman" w:hAnsi="Times New Roman"/>
          <w:color w:val="000000"/>
          <w:sz w:val="24"/>
          <w:szCs w:val="24"/>
        </w:rPr>
        <w:t xml:space="preserve"> - Os casos omissos nesta Resolução serão resolvidos pelo Conselho de Pós-Graduação.</w:t>
      </w:r>
    </w:p>
    <w:p w:rsidR="002B43EF" w:rsidRPr="002B43EF" w:rsidRDefault="002B43EF" w:rsidP="002B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3EF" w:rsidRPr="002B43EF" w:rsidRDefault="002B43EF" w:rsidP="002B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43EF">
        <w:rPr>
          <w:rFonts w:ascii="Times New Roman" w:hAnsi="Times New Roman"/>
          <w:b/>
          <w:color w:val="000000"/>
          <w:sz w:val="24"/>
          <w:szCs w:val="24"/>
          <w:u w:val="single"/>
        </w:rPr>
        <w:t>Artigo 4º</w:t>
      </w:r>
      <w:r w:rsidRPr="002B43EF">
        <w:rPr>
          <w:rFonts w:ascii="Times New Roman" w:hAnsi="Times New Roman"/>
          <w:color w:val="000000"/>
          <w:sz w:val="24"/>
          <w:szCs w:val="24"/>
        </w:rPr>
        <w:t xml:space="preserve"> - Esta resolução entrará em vigor na data de sua publicação, ficando revogadas as disposições em contrário.</w:t>
      </w:r>
    </w:p>
    <w:p w:rsidR="002B43EF" w:rsidRPr="002B43EF" w:rsidRDefault="002B43EF" w:rsidP="002B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3EF" w:rsidRPr="002B43EF" w:rsidRDefault="002B43EF" w:rsidP="002B4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3EF" w:rsidRPr="002B43EF" w:rsidRDefault="002B43EF" w:rsidP="002B43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43EF">
        <w:rPr>
          <w:rFonts w:ascii="Times New Roman" w:hAnsi="Times New Roman"/>
          <w:sz w:val="24"/>
          <w:szCs w:val="24"/>
        </w:rPr>
        <w:t>São Paulo, ____/______/________</w:t>
      </w:r>
    </w:p>
    <w:p w:rsidR="002B43EF" w:rsidRDefault="002B43EF" w:rsidP="002B43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1017" w:rsidRPr="002B43EF" w:rsidRDefault="002B43EF" w:rsidP="002B43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43EF">
        <w:rPr>
          <w:rFonts w:ascii="Times New Roman" w:hAnsi="Times New Roman"/>
          <w:b/>
          <w:sz w:val="24"/>
          <w:szCs w:val="24"/>
        </w:rPr>
        <w:t>Nome</w:t>
      </w:r>
      <w:r w:rsidRPr="002B43EF">
        <w:rPr>
          <w:rFonts w:ascii="Times New Roman" w:hAnsi="Times New Roman"/>
          <w:sz w:val="24"/>
          <w:szCs w:val="24"/>
        </w:rPr>
        <w:t xml:space="preserve">:________________________________________ </w:t>
      </w:r>
      <w:r w:rsidRPr="002B43EF">
        <w:rPr>
          <w:rFonts w:ascii="Times New Roman" w:hAnsi="Times New Roman"/>
          <w:b/>
          <w:sz w:val="24"/>
          <w:szCs w:val="24"/>
        </w:rPr>
        <w:t>Assinatura</w:t>
      </w:r>
      <w:r w:rsidRPr="002B43EF">
        <w:rPr>
          <w:rFonts w:ascii="Times New Roman" w:hAnsi="Times New Roman"/>
          <w:sz w:val="24"/>
          <w:szCs w:val="24"/>
        </w:rPr>
        <w:t xml:space="preserve"> _______________________________</w:t>
      </w:r>
    </w:p>
    <w:sectPr w:rsidR="00C11017" w:rsidRPr="002B43EF" w:rsidSect="002B43EF">
      <w:headerReference w:type="default" r:id="rId6"/>
      <w:footerReference w:type="default" r:id="rId7"/>
      <w:pgSz w:w="11906" w:h="16838"/>
      <w:pgMar w:top="1692" w:right="720" w:bottom="720" w:left="720" w:header="567" w:footer="16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F0B" w:rsidRDefault="00235F0B" w:rsidP="008E2C21">
      <w:pPr>
        <w:spacing w:after="0" w:line="240" w:lineRule="auto"/>
      </w:pPr>
      <w:r>
        <w:separator/>
      </w:r>
    </w:p>
  </w:endnote>
  <w:endnote w:type="continuationSeparator" w:id="0">
    <w:p w:rsidR="00235F0B" w:rsidRDefault="00235F0B" w:rsidP="008E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861" w:rsidRPr="006A037B" w:rsidRDefault="004B286F" w:rsidP="006A037B">
    <w:pPr>
      <w:pStyle w:val="Rodap"/>
      <w:jc w:val="right"/>
    </w:pPr>
    <w:r w:rsidRPr="004B286F"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215265</wp:posOffset>
          </wp:positionV>
          <wp:extent cx="2108200" cy="790575"/>
          <wp:effectExtent l="19050" t="0" r="6350" b="0"/>
          <wp:wrapSquare wrapText="bothSides"/>
          <wp:docPr id="2" name="Imagem 2" descr="rodape-endere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e-endere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F0B" w:rsidRDefault="00235F0B" w:rsidP="008E2C21">
      <w:pPr>
        <w:spacing w:after="0" w:line="240" w:lineRule="auto"/>
      </w:pPr>
      <w:r>
        <w:separator/>
      </w:r>
    </w:p>
  </w:footnote>
  <w:footnote w:type="continuationSeparator" w:id="0">
    <w:p w:rsidR="00235F0B" w:rsidRDefault="00235F0B" w:rsidP="008E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861" w:rsidRPr="008E2C21" w:rsidRDefault="00274648" w:rsidP="006A037B">
    <w:pPr>
      <w:pStyle w:val="Cabealho"/>
      <w:ind w:left="-851"/>
    </w:pPr>
    <w:r w:rsidRPr="00274648">
      <w:rPr>
        <w:noProof/>
        <w:lang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295275</wp:posOffset>
          </wp:positionV>
          <wp:extent cx="2219325" cy="676275"/>
          <wp:effectExtent l="19050" t="0" r="9525" b="0"/>
          <wp:wrapNone/>
          <wp:docPr id="4" name="Imagem 1" descr="Z:\Institucional\Logotipos\IEB\logo\5.50 anos\1_ieb_logo_PREFERENCIAL_50an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Z:\Institucional\Logotipos\IEB\logo\5.50 anos\1_ieb_logo_PREFERENCIAL_50anos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43EF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5423535</wp:posOffset>
          </wp:positionH>
          <wp:positionV relativeFrom="page">
            <wp:posOffset>605790</wp:posOffset>
          </wp:positionV>
          <wp:extent cx="1308100" cy="306070"/>
          <wp:effectExtent l="19050" t="0" r="6350" b="0"/>
          <wp:wrapNone/>
          <wp:docPr id="3" name="Imagem 3" descr="5_iebpos_log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5_iebpos_logo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06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2C21"/>
    <w:rsid w:val="00017339"/>
    <w:rsid w:val="0005563A"/>
    <w:rsid w:val="00062B27"/>
    <w:rsid w:val="000C5809"/>
    <w:rsid w:val="00106CBD"/>
    <w:rsid w:val="00147FD9"/>
    <w:rsid w:val="001F6861"/>
    <w:rsid w:val="00235F0B"/>
    <w:rsid w:val="00254AE5"/>
    <w:rsid w:val="00274648"/>
    <w:rsid w:val="002B43EF"/>
    <w:rsid w:val="002F372B"/>
    <w:rsid w:val="00335356"/>
    <w:rsid w:val="003B31F1"/>
    <w:rsid w:val="004177C1"/>
    <w:rsid w:val="0044394A"/>
    <w:rsid w:val="004B286F"/>
    <w:rsid w:val="00521B2C"/>
    <w:rsid w:val="006A037B"/>
    <w:rsid w:val="007254CE"/>
    <w:rsid w:val="00736B22"/>
    <w:rsid w:val="007D677C"/>
    <w:rsid w:val="007E03D4"/>
    <w:rsid w:val="007F3D4C"/>
    <w:rsid w:val="008A1694"/>
    <w:rsid w:val="008E2C21"/>
    <w:rsid w:val="009C4222"/>
    <w:rsid w:val="009D0841"/>
    <w:rsid w:val="00A92510"/>
    <w:rsid w:val="00AD2720"/>
    <w:rsid w:val="00B543E0"/>
    <w:rsid w:val="00C11017"/>
    <w:rsid w:val="00C55FFC"/>
    <w:rsid w:val="00D07DB1"/>
    <w:rsid w:val="00D14779"/>
    <w:rsid w:val="00DB3DBC"/>
    <w:rsid w:val="00E7050B"/>
    <w:rsid w:val="00F11DFE"/>
    <w:rsid w:val="00F6247B"/>
    <w:rsid w:val="00F7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2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E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2C21"/>
  </w:style>
  <w:style w:type="paragraph" w:styleId="Rodap">
    <w:name w:val="footer"/>
    <w:basedOn w:val="Normal"/>
    <w:link w:val="RodapChar"/>
    <w:uiPriority w:val="99"/>
    <w:semiHidden/>
    <w:unhideWhenUsed/>
    <w:rsid w:val="008E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2C21"/>
  </w:style>
  <w:style w:type="paragraph" w:styleId="Textodebalo">
    <w:name w:val="Balloon Text"/>
    <w:basedOn w:val="Normal"/>
    <w:link w:val="TextodebaloChar"/>
    <w:uiPriority w:val="99"/>
    <w:semiHidden/>
    <w:unhideWhenUsed/>
    <w:rsid w:val="008E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C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11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2944981</dc:creator>
  <cp:lastModifiedBy>6912526</cp:lastModifiedBy>
  <cp:revision>2</cp:revision>
  <cp:lastPrinted>2012-10-11T19:47:00Z</cp:lastPrinted>
  <dcterms:created xsi:type="dcterms:W3CDTF">2017-03-23T14:47:00Z</dcterms:created>
  <dcterms:modified xsi:type="dcterms:W3CDTF">2017-03-23T14:47:00Z</dcterms:modified>
</cp:coreProperties>
</file>