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FDD71" w14:textId="0424D9BE" w:rsidR="002049FA" w:rsidRPr="00404AD7" w:rsidRDefault="002049FA" w:rsidP="002049FA">
      <w:pPr>
        <w:rPr>
          <w:rFonts w:cstheme="minorHAnsi"/>
          <w:lang w:val="pt-BR"/>
        </w:rPr>
      </w:pPr>
      <w:r w:rsidRPr="00404AD7">
        <w:rPr>
          <w:rFonts w:cstheme="minorHAnsi"/>
          <w:b/>
          <w:lang w:val="pt-BR"/>
        </w:rPr>
        <w:t>O projeto Viajantes franceses no Brasil: releituras críticas</w:t>
      </w:r>
      <w:r w:rsidRPr="00404AD7">
        <w:rPr>
          <w:rFonts w:cstheme="minorHAnsi"/>
          <w:lang w:val="pt-BR"/>
        </w:rPr>
        <w:t xml:space="preserve"> oferece essa semana diferentes atividades. Estão previstos: um colóquio, nos dias 29 e 30, conferências, mesas redondas e a abertura da exposição, no dia 31 e uma série de podcasts.</w:t>
      </w:r>
    </w:p>
    <w:p w14:paraId="770F1DE0" w14:textId="77777777" w:rsidR="002049FA" w:rsidRPr="00404AD7" w:rsidRDefault="002049FA" w:rsidP="002049FA">
      <w:pPr>
        <w:rPr>
          <w:rFonts w:cstheme="minorHAnsi"/>
          <w:lang w:val="pt-BR"/>
        </w:rPr>
      </w:pPr>
    </w:p>
    <w:p w14:paraId="19FA14E3" w14:textId="77777777" w:rsidR="002049FA" w:rsidRPr="00404AD7" w:rsidRDefault="002049FA" w:rsidP="002049FA">
      <w:pPr>
        <w:rPr>
          <w:rFonts w:cstheme="minorHAnsi"/>
          <w:lang w:val="pt-BR"/>
        </w:rPr>
      </w:pPr>
      <w:r w:rsidRPr="00404AD7">
        <w:rPr>
          <w:rFonts w:cstheme="minorHAnsi"/>
          <w:lang w:val="pt-BR"/>
        </w:rPr>
        <w:t xml:space="preserve">O objetivo do projeto é revisitar as viagens francesas pelo Brasil (XVI-XX), saindo dos lugares comuns e cumprindo uma função, ao mesmo tempo, didática e reflexiva, em um movimento de de-colonialização. O projeto, coordenado pelo professor emérito da Sorbonne Universtié, Michel Riaudel, tem como parceiros a Faculdade de Filosofia, Letras e Ciências Humanas (FFLCH), o Instituto de Estudos Brasileiros (IEB), a Biblioteca Brasiliana Guita e José Mindlin (BBM) e o Centro MariAntonia, todos da </w:t>
      </w:r>
      <w:commentRangeStart w:id="0"/>
      <w:r w:rsidRPr="00404AD7">
        <w:rPr>
          <w:rFonts w:cstheme="minorHAnsi"/>
          <w:lang w:val="pt-BR"/>
        </w:rPr>
        <w:t>USP</w:t>
      </w:r>
      <w:commentRangeEnd w:id="0"/>
      <w:r w:rsidRPr="00404AD7">
        <w:rPr>
          <w:rStyle w:val="Marquedecommentaire"/>
          <w:rFonts w:cstheme="minorHAnsi"/>
        </w:rPr>
        <w:commentReference w:id="0"/>
      </w:r>
      <w:r w:rsidRPr="00404AD7">
        <w:rPr>
          <w:rFonts w:cstheme="minorHAnsi"/>
          <w:lang w:val="pt-BR"/>
        </w:rPr>
        <w:t>. O projeto</w:t>
      </w:r>
      <w:r w:rsidRPr="00404AD7">
        <w:rPr>
          <w:rFonts w:cstheme="minorHAnsi"/>
          <w:lang w:val="pt-BR"/>
        </w:rPr>
        <w:t xml:space="preserve">, </w:t>
      </w:r>
      <w:r w:rsidRPr="00404AD7">
        <w:rPr>
          <w:rFonts w:cstheme="minorHAnsi"/>
          <w:lang w:val="pt-BR"/>
        </w:rPr>
        <w:t>inscrito no âmbito da Temporada Cruzada França-Brasil de 2025</w:t>
      </w:r>
      <w:r w:rsidRPr="00404AD7">
        <w:rPr>
          <w:rFonts w:cstheme="minorHAnsi"/>
          <w:lang w:val="pt-BR"/>
        </w:rPr>
        <w:t>,</w:t>
      </w:r>
      <w:r w:rsidRPr="00404AD7">
        <w:rPr>
          <w:rFonts w:cstheme="minorHAnsi"/>
          <w:lang w:val="pt-BR"/>
        </w:rPr>
        <w:t xml:space="preserve"> </w:t>
      </w:r>
      <w:r w:rsidRPr="00404AD7">
        <w:rPr>
          <w:rFonts w:cstheme="minorHAnsi"/>
          <w:lang w:val="pt-BR"/>
        </w:rPr>
        <w:t>recebeu apoio do Instituto Francês</w:t>
      </w:r>
      <w:r w:rsidRPr="00404AD7">
        <w:rPr>
          <w:rFonts w:cstheme="minorHAnsi"/>
          <w:lang w:val="pt-BR"/>
        </w:rPr>
        <w:t>.</w:t>
      </w:r>
    </w:p>
    <w:p w14:paraId="29FFFB58" w14:textId="77777777" w:rsidR="002049FA" w:rsidRPr="00404AD7" w:rsidRDefault="002049FA" w:rsidP="002049FA">
      <w:pPr>
        <w:rPr>
          <w:rFonts w:cstheme="minorHAnsi"/>
          <w:lang w:val="pt-BR"/>
        </w:rPr>
      </w:pPr>
    </w:p>
    <w:p w14:paraId="5C5A1F41" w14:textId="77777777" w:rsidR="002049FA" w:rsidRPr="00404AD7" w:rsidRDefault="002049FA" w:rsidP="002049FA">
      <w:pPr>
        <w:rPr>
          <w:rFonts w:cstheme="minorHAnsi"/>
          <w:lang w:val="pt-BR"/>
        </w:rPr>
      </w:pPr>
      <w:r w:rsidRPr="00404AD7">
        <w:rPr>
          <w:rFonts w:cstheme="minorHAnsi"/>
          <w:lang w:val="pt-BR"/>
        </w:rPr>
        <w:t>C</w:t>
      </w:r>
      <w:r w:rsidRPr="00404AD7">
        <w:rPr>
          <w:rFonts w:cstheme="minorHAnsi"/>
          <w:lang w:val="pt-BR"/>
        </w:rPr>
        <w:t>om curadoria de Michel Riaudel</w:t>
      </w:r>
      <w:r w:rsidRPr="00404AD7">
        <w:rPr>
          <w:rFonts w:cstheme="minorHAnsi"/>
          <w:lang w:val="pt-BR"/>
        </w:rPr>
        <w:t xml:space="preserve"> e dos professores da USP Tiganá Santana </w:t>
      </w:r>
      <w:r w:rsidRPr="00404AD7">
        <w:rPr>
          <w:rFonts w:cstheme="minorHAnsi"/>
          <w:lang w:val="pt-BR"/>
        </w:rPr>
        <w:t xml:space="preserve">(IEB) </w:t>
      </w:r>
      <w:r w:rsidRPr="00404AD7">
        <w:rPr>
          <w:rFonts w:cstheme="minorHAnsi"/>
          <w:lang w:val="pt-BR"/>
        </w:rPr>
        <w:t>e Fernanda Pitta</w:t>
      </w:r>
      <w:r w:rsidRPr="00404AD7">
        <w:rPr>
          <w:rFonts w:cstheme="minorHAnsi"/>
          <w:lang w:val="pt-BR"/>
        </w:rPr>
        <w:t xml:space="preserve"> (MAC)</w:t>
      </w:r>
      <w:r w:rsidRPr="00404AD7">
        <w:rPr>
          <w:rFonts w:cstheme="minorHAnsi"/>
          <w:lang w:val="pt-BR"/>
        </w:rPr>
        <w:t xml:space="preserve">, a exposição </w:t>
      </w:r>
      <w:r w:rsidRPr="00404AD7">
        <w:rPr>
          <w:rFonts w:cstheme="minorHAnsi"/>
          <w:i/>
          <w:lang w:val="pt-BR"/>
        </w:rPr>
        <w:t>Viajantes franceses no Brasil: releituras críticas</w:t>
      </w:r>
      <w:r w:rsidRPr="00404AD7">
        <w:rPr>
          <w:rFonts w:cstheme="minorHAnsi"/>
          <w:lang w:val="pt-BR"/>
        </w:rPr>
        <w:t xml:space="preserve"> desdobra-se em três modalidades complementares organizadas por eixos temáticos ao redor das viagens. A primeira, de natureza física, no Centro MariAntonia</w:t>
      </w:r>
      <w:r w:rsidRPr="00404AD7">
        <w:rPr>
          <w:rFonts w:cstheme="minorHAnsi"/>
          <w:lang w:val="pt-BR"/>
        </w:rPr>
        <w:t xml:space="preserve"> (sala 202)</w:t>
      </w:r>
      <w:r w:rsidRPr="00404AD7">
        <w:rPr>
          <w:rFonts w:cstheme="minorHAnsi"/>
          <w:lang w:val="pt-BR"/>
        </w:rPr>
        <w:t>, será dedic</w:t>
      </w:r>
      <w:r w:rsidRPr="00404AD7">
        <w:rPr>
          <w:rFonts w:cstheme="minorHAnsi"/>
          <w:lang w:val="pt-BR"/>
        </w:rPr>
        <w:t>ada às viagens da cartografia (E</w:t>
      </w:r>
      <w:r w:rsidRPr="00404AD7">
        <w:rPr>
          <w:rFonts w:cstheme="minorHAnsi"/>
          <w:lang w:val="pt-BR"/>
        </w:rPr>
        <w:t>m busca do país das Icamiabas e na cartografia fran</w:t>
      </w:r>
      <w:r w:rsidRPr="00404AD7">
        <w:rPr>
          <w:rFonts w:cstheme="minorHAnsi"/>
          <w:lang w:val="pt-BR"/>
        </w:rPr>
        <w:t>cesa dos séculos XVI e XVII</w:t>
      </w:r>
      <w:r w:rsidRPr="00404AD7">
        <w:rPr>
          <w:rFonts w:cstheme="minorHAnsi"/>
          <w:lang w:val="pt-BR"/>
        </w:rPr>
        <w:t>), à viagem das imagens com a exposição de  quadrinhos contemporâneos, como os de Marcelo d’Salete, cujo trabalho vem tendo destaque por suas narrativas sobre a escravidão no Brasil; os de e Luli Penna, que vem preparando um livro sobre as imagens de viajantes ao Brasil; além daqueles de André Toral, antropólogo que representa viagens com encontros históricos tendo a pintura de artistas, como Taunay, como inspiração); e finalmente, as obras/instalações/projeções de artistas contemporâneos, entre eles Denilson Baniwa, Glicéria Tupinambá e Ana Pi dialogando com as viagens francesas.</w:t>
      </w:r>
    </w:p>
    <w:p w14:paraId="086DFAFA" w14:textId="77777777" w:rsidR="002049FA" w:rsidRPr="00404AD7" w:rsidRDefault="002049FA" w:rsidP="002049FA">
      <w:pPr>
        <w:rPr>
          <w:rFonts w:cstheme="minorHAnsi"/>
          <w:lang w:val="pt-BR"/>
        </w:rPr>
      </w:pPr>
    </w:p>
    <w:p w14:paraId="7E41EDAE" w14:textId="77777777" w:rsidR="002049FA" w:rsidRPr="00404AD7" w:rsidRDefault="002049FA" w:rsidP="002049FA">
      <w:pPr>
        <w:rPr>
          <w:rFonts w:cstheme="minorHAnsi"/>
          <w:lang w:val="pt-BR"/>
        </w:rPr>
      </w:pPr>
      <w:r w:rsidRPr="00404AD7">
        <w:rPr>
          <w:rFonts w:cstheme="minorHAnsi"/>
          <w:lang w:val="pt-BR"/>
        </w:rPr>
        <w:t xml:space="preserve">A segunda vertente da exposição, também de natureza física, será inaugurada no dia 12 de novembro, e instalada no Espaço Vão da Biblioteca Brasiliana Guita e José Mindlin da USP e contará com a exibição de obras originais voltadas para a “viagem das palavras”. E finalmente, todas as viagens, poderão ser acessadas através de um portal virtual interativo, também lançado no dia 12. </w:t>
      </w:r>
    </w:p>
    <w:p w14:paraId="42483A80" w14:textId="77777777" w:rsidR="002049FA" w:rsidRPr="00404AD7" w:rsidRDefault="002049FA" w:rsidP="002049FA">
      <w:pPr>
        <w:rPr>
          <w:rFonts w:cstheme="minorHAnsi"/>
          <w:lang w:val="pt-BR"/>
        </w:rPr>
      </w:pPr>
    </w:p>
    <w:p w14:paraId="67F917F0" w14:textId="77777777" w:rsidR="002049FA" w:rsidRPr="00404AD7" w:rsidRDefault="002049FA" w:rsidP="002049FA">
      <w:pPr>
        <w:rPr>
          <w:rFonts w:cstheme="minorHAnsi"/>
          <w:lang w:val="pt-BR"/>
        </w:rPr>
      </w:pPr>
      <w:r w:rsidRPr="00404AD7">
        <w:rPr>
          <w:rFonts w:cstheme="minorHAnsi"/>
          <w:lang w:val="pt-BR"/>
        </w:rPr>
        <w:t xml:space="preserve">A programação completa está disponível no site: </w:t>
      </w:r>
      <w:hyperlink r:id="rId8" w:history="1">
        <w:r w:rsidRPr="00404AD7">
          <w:rPr>
            <w:rStyle w:val="Lienhypertexte"/>
            <w:rFonts w:cstheme="minorHAnsi"/>
            <w:lang w:val="pt-BR"/>
          </w:rPr>
          <w:t>https://viajantesfrancesesleiturascriticas.com</w:t>
        </w:r>
      </w:hyperlink>
      <w:r w:rsidRPr="00404AD7">
        <w:rPr>
          <w:rFonts w:cstheme="minorHAnsi"/>
          <w:lang w:val="pt-BR"/>
        </w:rPr>
        <w:t xml:space="preserve"> </w:t>
      </w:r>
    </w:p>
    <w:p w14:paraId="5A18516A" w14:textId="77777777" w:rsidR="002049FA" w:rsidRPr="00404AD7" w:rsidRDefault="002049FA" w:rsidP="002049FA">
      <w:pPr>
        <w:rPr>
          <w:rFonts w:cstheme="minorHAnsi"/>
          <w:lang w:val="pt-BR"/>
        </w:rPr>
      </w:pPr>
    </w:p>
    <w:p w14:paraId="71F839AE" w14:textId="77777777" w:rsidR="002049FA" w:rsidRPr="00404AD7" w:rsidRDefault="002049FA" w:rsidP="002049FA">
      <w:pPr>
        <w:rPr>
          <w:rFonts w:cstheme="minorHAnsi"/>
          <w:b/>
          <w:lang w:val="pt-BR"/>
        </w:rPr>
      </w:pPr>
      <w:r w:rsidRPr="00404AD7">
        <w:rPr>
          <w:rFonts w:cstheme="minorHAnsi"/>
          <w:b/>
          <w:lang w:val="pt-BR"/>
        </w:rPr>
        <w:t xml:space="preserve">Informações práticas: </w:t>
      </w:r>
    </w:p>
    <w:p w14:paraId="5AC9B0CF" w14:textId="77777777" w:rsidR="002049FA" w:rsidRPr="00404AD7" w:rsidRDefault="002049FA" w:rsidP="002049FA">
      <w:pPr>
        <w:rPr>
          <w:rFonts w:cstheme="minorHAnsi"/>
          <w:lang w:val="pt-BR"/>
        </w:rPr>
      </w:pPr>
      <w:r w:rsidRPr="00404AD7">
        <w:rPr>
          <w:rFonts w:cstheme="minorHAnsi"/>
          <w:lang w:val="pt-BR"/>
        </w:rPr>
        <w:t>Colóquio “Viajantes franceses no Brasil: releituras críticas”nos dias 29 e 30 de outubro de 2025, no Auditório István Jancsó (Rua da Biblioteca, 21, Cidade Universitária - Butantã - São Paulo), e na sala Villa-Lobos da Biblioteca Brasiliana Guita e José Mindlin (BBM).</w:t>
      </w:r>
    </w:p>
    <w:p w14:paraId="14C20181" w14:textId="77777777" w:rsidR="00956ED5" w:rsidRPr="00404AD7" w:rsidRDefault="00956ED5" w:rsidP="00956ED5">
      <w:pPr>
        <w:ind w:left="708"/>
        <w:rPr>
          <w:rFonts w:cstheme="minorHAnsi"/>
          <w:b/>
          <w:smallCaps/>
          <w:lang w:val="pt-BR"/>
        </w:rPr>
      </w:pPr>
      <w:r w:rsidRPr="00404AD7">
        <w:rPr>
          <w:rFonts w:cstheme="minorHAnsi"/>
          <w:b/>
          <w:smallCaps/>
          <w:lang w:val="pt-BR"/>
        </w:rPr>
        <w:t>29 de out.</w:t>
      </w:r>
    </w:p>
    <w:p w14:paraId="71C05D2B" w14:textId="7B47E11C" w:rsidR="00956ED5" w:rsidRPr="00404AD7" w:rsidRDefault="00956ED5" w:rsidP="00956ED5">
      <w:pPr>
        <w:ind w:left="708"/>
        <w:rPr>
          <w:rFonts w:cstheme="minorHAnsi"/>
          <w:lang w:val="pt-BR"/>
        </w:rPr>
      </w:pPr>
      <w:r w:rsidRPr="00404AD7">
        <w:rPr>
          <w:rFonts w:cstheme="minorHAnsi"/>
          <w:b/>
          <w:lang w:val="pt-BR"/>
        </w:rPr>
        <w:t>10h.</w:t>
      </w:r>
      <w:r w:rsidRPr="00404AD7">
        <w:rPr>
          <w:rFonts w:cstheme="minorHAnsi"/>
          <w:lang w:val="pt-BR"/>
        </w:rPr>
        <w:t xml:space="preserve"> Abertura (Auditório István Jancsó) Marion Magnan, </w:t>
      </w:r>
      <w:r w:rsidRPr="00404AD7">
        <w:rPr>
          <w:rFonts w:cstheme="minorHAnsi"/>
          <w:lang w:val="pt-BR"/>
        </w:rPr>
        <w:t>Paulo Iumatti</w:t>
      </w:r>
      <w:r w:rsidRPr="00404AD7">
        <w:rPr>
          <w:rFonts w:cstheme="minorHAnsi"/>
          <w:lang w:val="pt-BR"/>
        </w:rPr>
        <w:t>, Alexandre Macchione Saes, Michel Riaudel</w:t>
      </w:r>
    </w:p>
    <w:p w14:paraId="7BC33A5F" w14:textId="1A28CF72" w:rsidR="00956ED5" w:rsidRPr="00404AD7" w:rsidRDefault="00956ED5" w:rsidP="00956ED5">
      <w:pPr>
        <w:ind w:left="708"/>
        <w:rPr>
          <w:rFonts w:cstheme="minorHAnsi"/>
          <w:b/>
          <w:lang w:val="pt-BR"/>
        </w:rPr>
      </w:pPr>
      <w:r w:rsidRPr="00404AD7">
        <w:rPr>
          <w:rFonts w:cstheme="minorHAnsi"/>
          <w:b/>
          <w:lang w:val="pt-BR"/>
        </w:rPr>
        <w:t>Mesa “Viagem dos mapas” (</w:t>
      </w:r>
      <w:r w:rsidR="00404AD7" w:rsidRPr="00404AD7">
        <w:rPr>
          <w:rFonts w:cstheme="minorHAnsi"/>
          <w:b/>
          <w:lang w:val="pt-BR"/>
        </w:rPr>
        <w:t xml:space="preserve">moderação: </w:t>
      </w:r>
      <w:r w:rsidRPr="00404AD7">
        <w:rPr>
          <w:rFonts w:cstheme="minorHAnsi"/>
          <w:b/>
          <w:lang w:val="pt-BR"/>
        </w:rPr>
        <w:t>Charlotte de Castelnau L’Estoile)</w:t>
      </w:r>
    </w:p>
    <w:p w14:paraId="0BA3432E" w14:textId="77777777" w:rsidR="00956ED5" w:rsidRPr="00404AD7" w:rsidRDefault="00956ED5" w:rsidP="00956ED5">
      <w:pPr>
        <w:pStyle w:val="Paragraphedeliste"/>
        <w:ind w:left="1428"/>
        <w:rPr>
          <w:rFonts w:asciiTheme="minorHAnsi" w:hAnsiTheme="minorHAnsi" w:cstheme="minorHAnsi"/>
          <w:lang w:val="fr-FR"/>
        </w:rPr>
      </w:pPr>
      <w:r w:rsidRPr="00404AD7">
        <w:rPr>
          <w:rFonts w:asciiTheme="minorHAnsi" w:hAnsiTheme="minorHAnsi" w:cstheme="minorHAnsi"/>
          <w:lang w:val="fr-FR"/>
        </w:rPr>
        <w:t>Conferência de Catherine Hofmann (BnF), “Les hydrographes normands et le Nouveau Monde, siècles XVI et XVII”</w:t>
      </w:r>
    </w:p>
    <w:p w14:paraId="1154E826" w14:textId="77777777" w:rsidR="00956ED5" w:rsidRPr="00404AD7" w:rsidRDefault="00956ED5" w:rsidP="00956ED5">
      <w:pPr>
        <w:pStyle w:val="Paragraphedeliste"/>
        <w:ind w:left="1428"/>
        <w:rPr>
          <w:rFonts w:asciiTheme="minorHAnsi" w:hAnsiTheme="minorHAnsi" w:cstheme="minorHAnsi"/>
          <w:lang w:val="fr-FR"/>
        </w:rPr>
      </w:pPr>
      <w:r w:rsidRPr="00404AD7">
        <w:rPr>
          <w:rFonts w:asciiTheme="minorHAnsi" w:hAnsiTheme="minorHAnsi" w:cstheme="minorHAnsi"/>
          <w:lang w:val="fr-FR"/>
        </w:rPr>
        <w:t>Conferência de Frank Lestringant (Sorbonne Université), “Le Brésil en archipel d’après le Grand Insulaire et Pilotage d’André Thevet (1586)”</w:t>
      </w:r>
    </w:p>
    <w:p w14:paraId="015AA245" w14:textId="77777777" w:rsidR="00956ED5" w:rsidRPr="00404AD7" w:rsidRDefault="00956ED5" w:rsidP="00956ED5">
      <w:pPr>
        <w:ind w:left="708"/>
        <w:rPr>
          <w:rFonts w:cstheme="minorHAnsi"/>
        </w:rPr>
      </w:pPr>
    </w:p>
    <w:p w14:paraId="0D0FE7D8" w14:textId="77777777" w:rsidR="00956ED5" w:rsidRPr="00404AD7" w:rsidRDefault="00956ED5" w:rsidP="00956ED5">
      <w:pPr>
        <w:ind w:left="708"/>
        <w:rPr>
          <w:rFonts w:cstheme="minorHAnsi"/>
          <w:b/>
          <w:lang w:val="pt-BR"/>
        </w:rPr>
      </w:pPr>
      <w:r w:rsidRPr="00404AD7">
        <w:rPr>
          <w:rFonts w:cstheme="minorHAnsi"/>
          <w:b/>
          <w:lang w:val="pt-BR"/>
        </w:rPr>
        <w:lastRenderedPageBreak/>
        <w:t>14h-16h (sala Villa-Lobos)</w:t>
      </w:r>
    </w:p>
    <w:p w14:paraId="363DF47B" w14:textId="7CEDDFDC" w:rsidR="00956ED5" w:rsidRPr="00404AD7" w:rsidRDefault="00956ED5" w:rsidP="00956ED5">
      <w:pPr>
        <w:ind w:left="708"/>
        <w:rPr>
          <w:rFonts w:cstheme="minorHAnsi"/>
          <w:b/>
          <w:lang w:val="pt-BR"/>
        </w:rPr>
      </w:pPr>
      <w:r w:rsidRPr="00404AD7">
        <w:rPr>
          <w:rFonts w:cstheme="minorHAnsi"/>
          <w:b/>
          <w:lang w:val="pt-BR"/>
        </w:rPr>
        <w:t>Mesa “Viagem do Teatro” (</w:t>
      </w:r>
      <w:r w:rsidR="00404AD7" w:rsidRPr="00404AD7">
        <w:rPr>
          <w:rFonts w:cstheme="minorHAnsi"/>
          <w:b/>
          <w:lang w:val="pt-BR"/>
        </w:rPr>
        <w:t xml:space="preserve">moderação: </w:t>
      </w:r>
      <w:r w:rsidRPr="00404AD7">
        <w:rPr>
          <w:rFonts w:cstheme="minorHAnsi"/>
          <w:b/>
          <w:lang w:val="pt-BR"/>
        </w:rPr>
        <w:t>Daniel</w:t>
      </w:r>
      <w:r w:rsidR="00404AD7" w:rsidRPr="00404AD7">
        <w:rPr>
          <w:rFonts w:cstheme="minorHAnsi"/>
          <w:b/>
          <w:lang w:val="pt-BR"/>
        </w:rPr>
        <w:t xml:space="preserve"> Padilha</w:t>
      </w:r>
      <w:r w:rsidRPr="00404AD7">
        <w:rPr>
          <w:rFonts w:cstheme="minorHAnsi"/>
          <w:b/>
          <w:lang w:val="pt-BR"/>
        </w:rPr>
        <w:t>)</w:t>
      </w:r>
    </w:p>
    <w:p w14:paraId="01D8DBB5" w14:textId="77777777" w:rsidR="00956ED5" w:rsidRPr="00404AD7" w:rsidRDefault="00956ED5" w:rsidP="00956ED5">
      <w:pPr>
        <w:pStyle w:val="Paragraphedeliste"/>
        <w:ind w:left="1428"/>
        <w:rPr>
          <w:rFonts w:asciiTheme="minorHAnsi" w:hAnsiTheme="minorHAnsi" w:cstheme="minorHAnsi"/>
        </w:rPr>
      </w:pPr>
      <w:r w:rsidRPr="00404AD7">
        <w:rPr>
          <w:rFonts w:asciiTheme="minorHAnsi" w:hAnsiTheme="minorHAnsi" w:cstheme="minorHAnsi"/>
        </w:rPr>
        <w:t>Orna Messer Levin (Unicamp), “As temporadas de Lucien Guitry: a diplomacia cultural francesa em cena”</w:t>
      </w:r>
    </w:p>
    <w:p w14:paraId="77714F6B" w14:textId="77777777" w:rsidR="00956ED5" w:rsidRPr="00404AD7" w:rsidRDefault="00956ED5" w:rsidP="00956ED5">
      <w:pPr>
        <w:pStyle w:val="Paragraphedeliste"/>
        <w:ind w:left="1428"/>
        <w:rPr>
          <w:rFonts w:asciiTheme="minorHAnsi" w:hAnsiTheme="minorHAnsi" w:cstheme="minorHAnsi"/>
        </w:rPr>
      </w:pPr>
      <w:r w:rsidRPr="00404AD7">
        <w:rPr>
          <w:rFonts w:asciiTheme="minorHAnsi" w:hAnsiTheme="minorHAnsi" w:cstheme="minorHAnsi"/>
        </w:rPr>
        <w:t>Heloísa Pontes (Unicamp), “Dois franceses na renovação da cena teatral brasileira: Louis Jouvet e Henriette Morineau”</w:t>
      </w:r>
    </w:p>
    <w:p w14:paraId="5100C391" w14:textId="77777777" w:rsidR="00956ED5" w:rsidRPr="00404AD7" w:rsidRDefault="00956ED5" w:rsidP="00956ED5">
      <w:pPr>
        <w:pStyle w:val="Paragraphedeliste"/>
        <w:ind w:left="1428"/>
        <w:rPr>
          <w:rFonts w:asciiTheme="minorHAnsi" w:hAnsiTheme="minorHAnsi" w:cstheme="minorHAnsi"/>
          <w:b/>
          <w:smallCaps/>
        </w:rPr>
      </w:pPr>
      <w:r w:rsidRPr="00404AD7">
        <w:rPr>
          <w:rFonts w:asciiTheme="minorHAnsi" w:hAnsiTheme="minorHAnsi" w:cstheme="minorHAnsi"/>
        </w:rPr>
        <w:t>Gabriela Ferreira (Sorbonne Université), “A contribuição e a recepção francesa do espetáculo Macunaíma dirigido por Antunes Filho”</w:t>
      </w:r>
    </w:p>
    <w:p w14:paraId="255B80A6" w14:textId="77777777" w:rsidR="00956ED5" w:rsidRPr="00404AD7" w:rsidRDefault="00956ED5" w:rsidP="00956ED5">
      <w:pPr>
        <w:ind w:left="708"/>
        <w:rPr>
          <w:rFonts w:cstheme="minorHAnsi"/>
          <w:b/>
          <w:lang w:val="pt-BR"/>
        </w:rPr>
      </w:pPr>
      <w:r w:rsidRPr="00404AD7">
        <w:rPr>
          <w:rFonts w:cstheme="minorHAnsi"/>
          <w:b/>
          <w:lang w:val="pt-BR"/>
        </w:rPr>
        <w:t>16h30-18h (sala Villa-Lobos)</w:t>
      </w:r>
    </w:p>
    <w:p w14:paraId="42631428" w14:textId="02F1D4D7" w:rsidR="00956ED5" w:rsidRPr="00404AD7" w:rsidRDefault="00956ED5" w:rsidP="00956ED5">
      <w:pPr>
        <w:ind w:left="708"/>
        <w:rPr>
          <w:rFonts w:cstheme="minorHAnsi"/>
          <w:b/>
          <w:lang w:val="pt-BR"/>
        </w:rPr>
      </w:pPr>
      <w:r w:rsidRPr="00404AD7">
        <w:rPr>
          <w:rFonts w:cstheme="minorHAnsi"/>
          <w:b/>
          <w:lang w:val="pt-BR"/>
        </w:rPr>
        <w:t>Mesa “Viagens da música” (</w:t>
      </w:r>
      <w:r w:rsidR="00C870BE">
        <w:rPr>
          <w:rFonts w:cstheme="minorHAnsi"/>
          <w:b/>
          <w:lang w:val="pt-BR"/>
        </w:rPr>
        <w:t>M</w:t>
      </w:r>
      <w:r w:rsidR="00404AD7" w:rsidRPr="00404AD7">
        <w:rPr>
          <w:rFonts w:cstheme="minorHAnsi"/>
          <w:b/>
          <w:lang w:val="pt-BR"/>
        </w:rPr>
        <w:t xml:space="preserve">oderação: </w:t>
      </w:r>
      <w:r w:rsidRPr="00404AD7">
        <w:rPr>
          <w:rFonts w:cstheme="minorHAnsi"/>
          <w:b/>
          <w:lang w:val="pt-BR"/>
        </w:rPr>
        <w:t>Tiganá</w:t>
      </w:r>
      <w:r w:rsidR="00404AD7" w:rsidRPr="00404AD7">
        <w:rPr>
          <w:rFonts w:cstheme="minorHAnsi"/>
          <w:b/>
          <w:lang w:val="pt-BR"/>
        </w:rPr>
        <w:t xml:space="preserve"> Santana</w:t>
      </w:r>
      <w:r w:rsidRPr="00404AD7">
        <w:rPr>
          <w:rFonts w:cstheme="minorHAnsi"/>
          <w:b/>
          <w:lang w:val="pt-BR"/>
        </w:rPr>
        <w:t>)</w:t>
      </w:r>
    </w:p>
    <w:p w14:paraId="6E0910AE" w14:textId="77777777" w:rsidR="00956ED5" w:rsidRPr="00404AD7" w:rsidRDefault="00956ED5" w:rsidP="00956ED5">
      <w:pPr>
        <w:pStyle w:val="Paragraphedeliste"/>
        <w:ind w:left="1428"/>
        <w:rPr>
          <w:rFonts w:asciiTheme="minorHAnsi" w:hAnsiTheme="minorHAnsi" w:cstheme="minorHAnsi"/>
          <w:b/>
          <w:bCs/>
        </w:rPr>
      </w:pPr>
      <w:r w:rsidRPr="00404AD7">
        <w:rPr>
          <w:rFonts w:asciiTheme="minorHAnsi" w:hAnsiTheme="minorHAnsi" w:cstheme="minorHAnsi"/>
        </w:rPr>
        <w:t xml:space="preserve">Paulo Iumatti (IEB-USP), “A musicalização de uma transpiração poética de As Flores do Mal, de Baudelaire” </w:t>
      </w:r>
    </w:p>
    <w:p w14:paraId="6CD1CE5B" w14:textId="77777777" w:rsidR="00956ED5" w:rsidRPr="00404AD7" w:rsidRDefault="00956ED5" w:rsidP="00956ED5">
      <w:pPr>
        <w:pStyle w:val="Paragraphedeliste"/>
        <w:ind w:left="1428"/>
        <w:rPr>
          <w:rFonts w:asciiTheme="minorHAnsi" w:hAnsiTheme="minorHAnsi" w:cstheme="minorHAnsi"/>
          <w:b/>
          <w:bCs/>
        </w:rPr>
      </w:pPr>
      <w:r w:rsidRPr="00404AD7">
        <w:rPr>
          <w:rFonts w:asciiTheme="minorHAnsi" w:hAnsiTheme="minorHAnsi" w:cstheme="minorHAnsi"/>
        </w:rPr>
        <w:t>Álvaro Faleiros (FFLCH-USP), “Transcriação, transpiração: um Baudelaire nos trópicos”</w:t>
      </w:r>
    </w:p>
    <w:p w14:paraId="47E66FAC" w14:textId="77777777" w:rsidR="00956ED5" w:rsidRPr="00404AD7" w:rsidRDefault="00956ED5" w:rsidP="00956ED5">
      <w:pPr>
        <w:ind w:left="708"/>
        <w:rPr>
          <w:rFonts w:cstheme="minorHAnsi"/>
          <w:lang w:val="pt-BR"/>
        </w:rPr>
      </w:pPr>
    </w:p>
    <w:p w14:paraId="6E56E1A3" w14:textId="77777777" w:rsidR="00956ED5" w:rsidRPr="00404AD7" w:rsidRDefault="00956ED5" w:rsidP="00956ED5">
      <w:pPr>
        <w:ind w:left="708"/>
        <w:rPr>
          <w:rFonts w:cstheme="minorHAnsi"/>
          <w:b/>
          <w:smallCaps/>
          <w:lang w:val="pt-BR"/>
        </w:rPr>
      </w:pPr>
      <w:r w:rsidRPr="00404AD7">
        <w:rPr>
          <w:rFonts w:cstheme="minorHAnsi"/>
          <w:b/>
          <w:smallCaps/>
          <w:lang w:val="pt-BR"/>
        </w:rPr>
        <w:t>30 de out.</w:t>
      </w:r>
    </w:p>
    <w:p w14:paraId="161B2759" w14:textId="77777777" w:rsidR="00956ED5" w:rsidRPr="00404AD7" w:rsidRDefault="00956ED5" w:rsidP="00956ED5">
      <w:pPr>
        <w:ind w:left="708"/>
        <w:rPr>
          <w:rFonts w:cstheme="minorHAnsi"/>
          <w:b/>
          <w:smallCaps/>
          <w:lang w:val="pt-BR"/>
        </w:rPr>
      </w:pPr>
      <w:r w:rsidRPr="00404AD7">
        <w:rPr>
          <w:rFonts w:cstheme="minorHAnsi"/>
          <w:b/>
          <w:lang w:val="pt-BR"/>
        </w:rPr>
        <w:t>10h (Auditório István Jancsó)</w:t>
      </w:r>
    </w:p>
    <w:p w14:paraId="2AC141FF" w14:textId="29189909" w:rsidR="00956ED5" w:rsidRPr="00404AD7" w:rsidRDefault="00956ED5" w:rsidP="00956ED5">
      <w:pPr>
        <w:ind w:left="708"/>
        <w:rPr>
          <w:rFonts w:cstheme="minorHAnsi"/>
          <w:b/>
          <w:lang w:val="pt-BR"/>
        </w:rPr>
      </w:pPr>
      <w:r w:rsidRPr="00404AD7">
        <w:rPr>
          <w:rFonts w:cstheme="minorHAnsi"/>
          <w:b/>
          <w:lang w:val="pt-BR"/>
        </w:rPr>
        <w:t>Mesa “Viagem das imagens” (</w:t>
      </w:r>
      <w:r w:rsidR="00C870BE">
        <w:rPr>
          <w:rFonts w:cstheme="minorHAnsi"/>
          <w:b/>
          <w:lang w:val="pt-BR"/>
        </w:rPr>
        <w:t>M</w:t>
      </w:r>
      <w:r w:rsidR="00C870BE" w:rsidRPr="00404AD7">
        <w:rPr>
          <w:rFonts w:cstheme="minorHAnsi"/>
          <w:b/>
          <w:lang w:val="pt-BR"/>
        </w:rPr>
        <w:t xml:space="preserve">oderação: </w:t>
      </w:r>
      <w:r w:rsidRPr="00404AD7">
        <w:rPr>
          <w:rFonts w:cstheme="minorHAnsi"/>
          <w:b/>
          <w:lang w:val="pt-BR"/>
        </w:rPr>
        <w:t>Gabriela</w:t>
      </w:r>
      <w:r w:rsidR="00404AD7">
        <w:rPr>
          <w:rFonts w:cstheme="minorHAnsi"/>
          <w:b/>
          <w:lang w:val="pt-BR"/>
        </w:rPr>
        <w:t xml:space="preserve"> Ferreira Silva</w:t>
      </w:r>
      <w:r w:rsidRPr="00404AD7">
        <w:rPr>
          <w:rFonts w:cstheme="minorHAnsi"/>
          <w:b/>
          <w:lang w:val="pt-BR"/>
        </w:rPr>
        <w:t>)</w:t>
      </w:r>
    </w:p>
    <w:p w14:paraId="530DA41C" w14:textId="77777777" w:rsidR="00956ED5" w:rsidRPr="00404AD7" w:rsidRDefault="00956ED5" w:rsidP="00956ED5">
      <w:pPr>
        <w:pStyle w:val="Paragraphedeliste"/>
        <w:ind w:left="1428"/>
        <w:rPr>
          <w:rFonts w:asciiTheme="minorHAnsi" w:hAnsiTheme="minorHAnsi" w:cstheme="minorHAnsi"/>
        </w:rPr>
      </w:pPr>
      <w:r w:rsidRPr="00404AD7">
        <w:rPr>
          <w:rFonts w:asciiTheme="minorHAnsi" w:hAnsiTheme="minorHAnsi" w:cstheme="minorHAnsi"/>
        </w:rPr>
        <w:t>Maria Clara Carneiro (Universidade Federal de Santa Maria, RGS), “Quadrinhos brasileiros viajantes: da descoberta a reinvenção”</w:t>
      </w:r>
    </w:p>
    <w:p w14:paraId="4D5DA328" w14:textId="77777777" w:rsidR="00956ED5" w:rsidRPr="00404AD7" w:rsidRDefault="00956ED5" w:rsidP="00956ED5">
      <w:pPr>
        <w:pStyle w:val="Paragraphedeliste"/>
        <w:ind w:left="1428"/>
        <w:rPr>
          <w:rFonts w:asciiTheme="minorHAnsi" w:hAnsiTheme="minorHAnsi" w:cstheme="minorHAnsi"/>
          <w:lang w:val="fr-FR"/>
        </w:rPr>
      </w:pPr>
      <w:r w:rsidRPr="00404AD7">
        <w:rPr>
          <w:rFonts w:asciiTheme="minorHAnsi" w:hAnsiTheme="minorHAnsi" w:cstheme="minorHAnsi"/>
          <w:lang w:val="fr-FR"/>
        </w:rPr>
        <w:t>Florent Perget (Sorbonne Université), “</w:t>
      </w:r>
      <w:r w:rsidRPr="00404AD7">
        <w:rPr>
          <w:rFonts w:asciiTheme="minorHAnsi" w:hAnsiTheme="minorHAnsi" w:cstheme="minorHAnsi"/>
          <w:i/>
          <w:iCs/>
          <w:lang w:val="fr-FR"/>
        </w:rPr>
        <w:t>Sonhos do Sertão </w:t>
      </w:r>
      <w:r w:rsidRPr="00404AD7">
        <w:rPr>
          <w:rFonts w:asciiTheme="minorHAnsi" w:hAnsiTheme="minorHAnsi" w:cstheme="minorHAnsi"/>
          <w:lang w:val="fr-FR"/>
        </w:rPr>
        <w:t xml:space="preserve">: rêverie et réflexivité dans </w:t>
      </w:r>
      <w:r w:rsidRPr="00404AD7">
        <w:rPr>
          <w:rFonts w:asciiTheme="minorHAnsi" w:hAnsiTheme="minorHAnsi" w:cstheme="minorHAnsi"/>
          <w:i/>
          <w:iCs/>
          <w:lang w:val="fr-FR"/>
        </w:rPr>
        <w:t xml:space="preserve">Sertão, en quête d'agroécologie au Brésil </w:t>
      </w:r>
      <w:r w:rsidRPr="00404AD7">
        <w:rPr>
          <w:rFonts w:asciiTheme="minorHAnsi" w:hAnsiTheme="minorHAnsi" w:cstheme="minorHAnsi"/>
          <w:lang w:val="fr-FR"/>
        </w:rPr>
        <w:t>de Sébastien Carcelle et Laurent Houssin (Futuropolis, 2024)”</w:t>
      </w:r>
    </w:p>
    <w:p w14:paraId="1C491F55" w14:textId="77777777" w:rsidR="00956ED5" w:rsidRPr="00404AD7" w:rsidRDefault="00956ED5" w:rsidP="00956ED5">
      <w:pPr>
        <w:pStyle w:val="Paragraphedeliste"/>
        <w:ind w:left="1428"/>
        <w:rPr>
          <w:rFonts w:asciiTheme="minorHAnsi" w:hAnsiTheme="minorHAnsi" w:cstheme="minorHAnsi"/>
        </w:rPr>
      </w:pPr>
      <w:r w:rsidRPr="00404AD7">
        <w:rPr>
          <w:rFonts w:asciiTheme="minorHAnsi" w:hAnsiTheme="minorHAnsi" w:cstheme="minorHAnsi"/>
        </w:rPr>
        <w:t>Fernanda Pitta (Mac-USP), “Imagens-parente: Theodore de Bry, Jean de Léry e André Thevet revistos por Glicéria Tupinambá”</w:t>
      </w:r>
      <w:r w:rsidRPr="00404AD7">
        <w:rPr>
          <w:rFonts w:asciiTheme="minorHAnsi" w:hAnsiTheme="minorHAnsi" w:cstheme="minorHAnsi"/>
          <w:sz w:val="27"/>
          <w:szCs w:val="27"/>
        </w:rPr>
        <w:t>.</w:t>
      </w:r>
    </w:p>
    <w:p w14:paraId="3C43C5A3" w14:textId="77777777" w:rsidR="00956ED5" w:rsidRPr="00404AD7" w:rsidRDefault="00956ED5" w:rsidP="00956ED5">
      <w:pPr>
        <w:ind w:left="708"/>
        <w:rPr>
          <w:rFonts w:cstheme="minorHAnsi"/>
          <w:lang w:val="pt-BR"/>
        </w:rPr>
      </w:pPr>
    </w:p>
    <w:p w14:paraId="0F01DC2E" w14:textId="77777777" w:rsidR="00956ED5" w:rsidRPr="00404AD7" w:rsidRDefault="00956ED5" w:rsidP="00956ED5">
      <w:pPr>
        <w:ind w:left="708"/>
        <w:rPr>
          <w:rFonts w:cstheme="minorHAnsi"/>
          <w:b/>
          <w:lang w:val="pt-BR"/>
        </w:rPr>
      </w:pPr>
      <w:r w:rsidRPr="00404AD7">
        <w:rPr>
          <w:rFonts w:cstheme="minorHAnsi"/>
          <w:b/>
          <w:lang w:val="pt-BR"/>
        </w:rPr>
        <w:t>14h-15h30 (Auditório István Jancsó)</w:t>
      </w:r>
    </w:p>
    <w:p w14:paraId="55687BA5" w14:textId="1B61D644" w:rsidR="00956ED5" w:rsidRPr="00404AD7" w:rsidRDefault="00956ED5" w:rsidP="00956ED5">
      <w:pPr>
        <w:ind w:left="708"/>
        <w:rPr>
          <w:rFonts w:cstheme="minorHAnsi"/>
          <w:b/>
          <w:lang w:val="pt-BR"/>
        </w:rPr>
      </w:pPr>
      <w:r w:rsidRPr="00404AD7">
        <w:rPr>
          <w:rFonts w:cstheme="minorHAnsi"/>
          <w:b/>
          <w:lang w:val="pt-BR"/>
        </w:rPr>
        <w:t>Mesa “Viagens das palavras” (</w:t>
      </w:r>
      <w:r w:rsidR="00C870BE">
        <w:rPr>
          <w:rFonts w:cstheme="minorHAnsi"/>
          <w:b/>
          <w:lang w:val="pt-BR"/>
        </w:rPr>
        <w:t>M</w:t>
      </w:r>
      <w:r w:rsidR="00C870BE" w:rsidRPr="00404AD7">
        <w:rPr>
          <w:rFonts w:cstheme="minorHAnsi"/>
          <w:b/>
          <w:lang w:val="pt-BR"/>
        </w:rPr>
        <w:t xml:space="preserve">oderação: </w:t>
      </w:r>
      <w:r w:rsidRPr="00404AD7">
        <w:rPr>
          <w:rFonts w:cstheme="minorHAnsi"/>
          <w:b/>
          <w:lang w:val="pt-BR"/>
        </w:rPr>
        <w:t>Michel</w:t>
      </w:r>
      <w:r w:rsidR="00C870BE">
        <w:rPr>
          <w:rFonts w:cstheme="minorHAnsi"/>
          <w:b/>
          <w:lang w:val="pt-BR"/>
        </w:rPr>
        <w:t xml:space="preserve"> Riaudel</w:t>
      </w:r>
      <w:r w:rsidRPr="00404AD7">
        <w:rPr>
          <w:rFonts w:cstheme="minorHAnsi"/>
          <w:b/>
          <w:lang w:val="pt-BR"/>
        </w:rPr>
        <w:t>)</w:t>
      </w:r>
    </w:p>
    <w:p w14:paraId="245C45DB" w14:textId="77777777" w:rsidR="00956ED5" w:rsidRPr="00404AD7" w:rsidRDefault="00956ED5" w:rsidP="00956ED5">
      <w:pPr>
        <w:pStyle w:val="Paragraphedeliste"/>
        <w:numPr>
          <w:ilvl w:val="0"/>
          <w:numId w:val="3"/>
        </w:numPr>
        <w:ind w:left="1428"/>
        <w:rPr>
          <w:rFonts w:asciiTheme="minorHAnsi" w:hAnsiTheme="minorHAnsi" w:cstheme="minorHAnsi"/>
        </w:rPr>
      </w:pPr>
      <w:r w:rsidRPr="00404AD7">
        <w:rPr>
          <w:rFonts w:asciiTheme="minorHAnsi" w:hAnsiTheme="minorHAnsi" w:cstheme="minorHAnsi"/>
        </w:rPr>
        <w:t>Mirella do Carmo Botaro (Sorbonne Université), “A África vista do Brasil por dois viajantes francófonos: diálogos entre Pierre Verger e Tierno Monénembo”</w:t>
      </w:r>
    </w:p>
    <w:p w14:paraId="02F09F08" w14:textId="77777777" w:rsidR="00956ED5" w:rsidRPr="00404AD7" w:rsidRDefault="00956ED5" w:rsidP="00956ED5">
      <w:pPr>
        <w:pStyle w:val="Paragraphedeliste"/>
        <w:numPr>
          <w:ilvl w:val="0"/>
          <w:numId w:val="3"/>
        </w:numPr>
        <w:ind w:left="1428"/>
        <w:rPr>
          <w:rFonts w:asciiTheme="minorHAnsi" w:hAnsiTheme="minorHAnsi" w:cstheme="minorHAnsi"/>
        </w:rPr>
      </w:pPr>
      <w:r w:rsidRPr="00404AD7">
        <w:rPr>
          <w:rFonts w:asciiTheme="minorHAnsi" w:hAnsiTheme="minorHAnsi" w:cstheme="minorHAnsi"/>
        </w:rPr>
        <w:t>Daniel Padilha (FFLCH-USP), “</w:t>
      </w:r>
      <w:r w:rsidRPr="00404AD7">
        <w:rPr>
          <w:rFonts w:asciiTheme="minorHAnsi" w:hAnsiTheme="minorHAnsi" w:cstheme="minorHAnsi"/>
          <w:bdr w:val="none" w:sz="0" w:space="0" w:color="auto" w:frame="1"/>
        </w:rPr>
        <w:t>A poesia de viagem escrita em língua francesa pelos modernistas brasileiros Serge Milliet e Oswald de Andrade”</w:t>
      </w:r>
    </w:p>
    <w:p w14:paraId="0690E4EC" w14:textId="77777777" w:rsidR="002049FA" w:rsidRPr="00404AD7" w:rsidRDefault="002049FA" w:rsidP="002049FA">
      <w:pPr>
        <w:rPr>
          <w:rFonts w:cstheme="minorHAnsi"/>
          <w:lang w:val="pt-BR"/>
        </w:rPr>
      </w:pPr>
    </w:p>
    <w:p w14:paraId="7FAADE8A" w14:textId="6411996C" w:rsidR="002049FA" w:rsidRPr="00404AD7" w:rsidRDefault="002049FA" w:rsidP="002049FA">
      <w:pPr>
        <w:rPr>
          <w:rFonts w:cstheme="minorHAnsi"/>
          <w:lang w:val="pt-BR"/>
        </w:rPr>
      </w:pPr>
      <w:r w:rsidRPr="00404AD7">
        <w:rPr>
          <w:rFonts w:cstheme="minorHAnsi"/>
          <w:b/>
          <w:lang w:val="pt-BR"/>
        </w:rPr>
        <w:t>Abertura da exposição</w:t>
      </w:r>
      <w:r w:rsidRPr="00404AD7">
        <w:rPr>
          <w:rFonts w:cstheme="minorHAnsi"/>
          <w:lang w:val="pt-BR"/>
        </w:rPr>
        <w:t xml:space="preserve"> </w:t>
      </w:r>
      <w:r w:rsidR="00956ED5" w:rsidRPr="00404AD7">
        <w:rPr>
          <w:rFonts w:cstheme="minorHAnsi"/>
          <w:lang w:val="pt-BR"/>
        </w:rPr>
        <w:t xml:space="preserve">no </w:t>
      </w:r>
      <w:r w:rsidRPr="00404AD7">
        <w:rPr>
          <w:rFonts w:cstheme="minorHAnsi"/>
          <w:lang w:val="pt-BR"/>
        </w:rPr>
        <w:t xml:space="preserve">Centro Mariantonia: 31 de outubro de 2025  </w:t>
      </w:r>
    </w:p>
    <w:p w14:paraId="592845CC" w14:textId="77777777" w:rsidR="002049FA" w:rsidRPr="00404AD7" w:rsidRDefault="002049FA" w:rsidP="002049FA">
      <w:pPr>
        <w:rPr>
          <w:rFonts w:cstheme="minorHAnsi"/>
          <w:lang w:val="pt-BR"/>
        </w:rPr>
      </w:pPr>
      <w:r w:rsidRPr="00404AD7">
        <w:rPr>
          <w:rFonts w:cstheme="minorHAnsi"/>
          <w:lang w:val="pt-BR"/>
        </w:rPr>
        <w:t>Visitação às exposições: terça a domingo, e feriados, das 10h às 18h</w:t>
      </w:r>
    </w:p>
    <w:p w14:paraId="790A9213" w14:textId="77777777" w:rsidR="002049FA" w:rsidRPr="00404AD7" w:rsidRDefault="002049FA" w:rsidP="002049FA">
      <w:pPr>
        <w:rPr>
          <w:rFonts w:cstheme="minorHAnsi"/>
          <w:lang w:val="pt-BR"/>
        </w:rPr>
      </w:pPr>
    </w:p>
    <w:p w14:paraId="2592E37B" w14:textId="37BCBF04" w:rsidR="002049FA" w:rsidRPr="00404AD7" w:rsidRDefault="002049FA" w:rsidP="002049FA">
      <w:pPr>
        <w:rPr>
          <w:rFonts w:cstheme="minorHAnsi"/>
          <w:lang w:val="pt-BR"/>
        </w:rPr>
      </w:pPr>
      <w:r w:rsidRPr="00C870BE">
        <w:rPr>
          <w:rFonts w:cstheme="minorHAnsi"/>
          <w:b/>
          <w:lang w:val="pt-BR"/>
        </w:rPr>
        <w:t>Conferência de Frank Lestringant</w:t>
      </w:r>
      <w:r w:rsidRPr="00404AD7">
        <w:rPr>
          <w:rFonts w:cstheme="minorHAnsi"/>
          <w:lang w:val="pt-BR"/>
        </w:rPr>
        <w:t>, « France Antarctique (1555–1560) et France Équinoxiale (1612–1615), deux expériences co</w:t>
      </w:r>
      <w:r w:rsidR="00C27AED">
        <w:rPr>
          <w:rFonts w:cstheme="minorHAnsi"/>
          <w:lang w:val="pt-BR"/>
        </w:rPr>
        <w:t xml:space="preserve">loniales parallèles à soixante </w:t>
      </w:r>
      <w:r w:rsidRPr="00404AD7">
        <w:rPr>
          <w:rFonts w:cstheme="minorHAnsi"/>
          <w:lang w:val="pt-BR"/>
        </w:rPr>
        <w:t xml:space="preserve">ans de distance », </w:t>
      </w:r>
      <w:r w:rsidR="0042696A" w:rsidRPr="00404AD7">
        <w:rPr>
          <w:rFonts w:cstheme="minorHAnsi"/>
          <w:lang w:val="pt-BR"/>
        </w:rPr>
        <w:t>31 de outubro</w:t>
      </w:r>
      <w:r w:rsidR="0042696A">
        <w:rPr>
          <w:rFonts w:cstheme="minorHAnsi"/>
          <w:lang w:val="pt-BR"/>
        </w:rPr>
        <w:t>,</w:t>
      </w:r>
      <w:r w:rsidR="0042696A" w:rsidRPr="00404AD7">
        <w:rPr>
          <w:rFonts w:cstheme="minorHAnsi"/>
          <w:lang w:val="pt-BR"/>
        </w:rPr>
        <w:t xml:space="preserve"> </w:t>
      </w:r>
      <w:r w:rsidRPr="00404AD7">
        <w:rPr>
          <w:rFonts w:cstheme="minorHAnsi"/>
          <w:lang w:val="pt-BR"/>
        </w:rPr>
        <w:t>das 10h às 12h, sala Villa Lobos que fica na Biblioteca Brasiliana Guita e José Mindlin (BBM)</w:t>
      </w:r>
      <w:r w:rsidR="00C27AED">
        <w:rPr>
          <w:rFonts w:cstheme="minorHAnsi"/>
          <w:lang w:val="pt-BR"/>
        </w:rPr>
        <w:t xml:space="preserve"> em parceria com o </w:t>
      </w:r>
      <w:r w:rsidRPr="00404AD7">
        <w:rPr>
          <w:rFonts w:cstheme="minorHAnsi"/>
          <w:lang w:val="pt-BR"/>
        </w:rPr>
        <w:t>I</w:t>
      </w:r>
      <w:r w:rsidR="00956ED5" w:rsidRPr="00404AD7">
        <w:rPr>
          <w:rFonts w:cstheme="minorHAnsi"/>
          <w:lang w:val="pt-BR"/>
        </w:rPr>
        <w:t>RL</w:t>
      </w:r>
      <w:r w:rsidRPr="00404AD7">
        <w:rPr>
          <w:rFonts w:cstheme="minorHAnsi"/>
          <w:lang w:val="pt-BR"/>
        </w:rPr>
        <w:t xml:space="preserve"> CNRS-USP.</w:t>
      </w:r>
    </w:p>
    <w:p w14:paraId="7BC65105" w14:textId="77777777" w:rsidR="00C870BE" w:rsidRDefault="00C870BE" w:rsidP="002049FA">
      <w:pPr>
        <w:rPr>
          <w:rFonts w:cstheme="minorHAnsi"/>
          <w:b/>
          <w:lang w:val="pt-BR"/>
        </w:rPr>
      </w:pPr>
    </w:p>
    <w:p w14:paraId="0F2DB3D6" w14:textId="5129D820" w:rsidR="002049FA" w:rsidRPr="00404AD7" w:rsidRDefault="00956ED5" w:rsidP="002049FA">
      <w:pPr>
        <w:rPr>
          <w:rFonts w:cstheme="minorHAnsi"/>
          <w:lang w:val="pt-BR"/>
        </w:rPr>
      </w:pPr>
      <w:r w:rsidRPr="00C870BE">
        <w:rPr>
          <w:rFonts w:cstheme="minorHAnsi"/>
          <w:b/>
          <w:lang w:val="pt-BR"/>
        </w:rPr>
        <w:t>Dua</w:t>
      </w:r>
      <w:r w:rsidR="002049FA" w:rsidRPr="00C870BE">
        <w:rPr>
          <w:rFonts w:cstheme="minorHAnsi"/>
          <w:b/>
          <w:lang w:val="pt-BR"/>
        </w:rPr>
        <w:t>s mesas-redondas</w:t>
      </w:r>
      <w:r w:rsidR="002049FA" w:rsidRPr="00404AD7">
        <w:rPr>
          <w:rFonts w:cstheme="minorHAnsi"/>
          <w:lang w:val="pt-BR"/>
        </w:rPr>
        <w:t xml:space="preserve"> </w:t>
      </w:r>
      <w:r w:rsidRPr="00404AD7">
        <w:rPr>
          <w:rFonts w:cstheme="minorHAnsi"/>
          <w:lang w:val="pt-BR"/>
        </w:rPr>
        <w:t>acompanharão a exposição</w:t>
      </w:r>
      <w:r w:rsidR="002049FA" w:rsidRPr="00404AD7">
        <w:rPr>
          <w:rFonts w:cstheme="minorHAnsi"/>
          <w:lang w:val="pt-BR"/>
        </w:rPr>
        <w:t xml:space="preserve"> no Centro MariAntonia</w:t>
      </w:r>
      <w:r w:rsidRPr="00404AD7">
        <w:rPr>
          <w:rFonts w:cstheme="minorHAnsi"/>
          <w:lang w:val="pt-BR"/>
        </w:rPr>
        <w:t>,</w:t>
      </w:r>
      <w:r w:rsidR="002049FA" w:rsidRPr="00404AD7">
        <w:rPr>
          <w:rFonts w:cstheme="minorHAnsi"/>
          <w:lang w:val="pt-BR"/>
        </w:rPr>
        <w:t xml:space="preserve"> dia 31 de outubro de 2025, das 14h às 18h. </w:t>
      </w:r>
    </w:p>
    <w:p w14:paraId="3CC9D725" w14:textId="0E2AC663" w:rsidR="00956ED5" w:rsidRPr="00404AD7" w:rsidRDefault="0042696A" w:rsidP="00956ED5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bookmarkStart w:id="1" w:name="OLE_LINK3"/>
      <w:bookmarkStart w:id="2" w:name="OLE_LINK4"/>
      <w:r>
        <w:rPr>
          <w:rFonts w:asciiTheme="minorHAnsi" w:hAnsiTheme="minorHAnsi" w:cstheme="minorHAnsi"/>
        </w:rPr>
        <w:t>14-16h. M</w:t>
      </w:r>
      <w:r w:rsidR="00956ED5" w:rsidRPr="00404AD7">
        <w:rPr>
          <w:rFonts w:asciiTheme="minorHAnsi" w:hAnsiTheme="minorHAnsi" w:cstheme="minorHAnsi"/>
        </w:rPr>
        <w:t>esa sobre o quadrinho, com quadrinhistas, apresentada por Maria Clara Carneiro, na 6ª-feira, 31 de outubro, das 14-16h (</w:t>
      </w:r>
      <w:r w:rsidR="00956ED5" w:rsidRPr="00404AD7">
        <w:rPr>
          <w:rFonts w:asciiTheme="minorHAnsi" w:hAnsiTheme="minorHAnsi" w:cstheme="minorHAnsi"/>
          <w:b/>
        </w:rPr>
        <w:t>Moderação: Mirella do Carmo Botaro</w:t>
      </w:r>
      <w:r w:rsidR="00956ED5" w:rsidRPr="00404AD7">
        <w:rPr>
          <w:rFonts w:asciiTheme="minorHAnsi" w:hAnsiTheme="minorHAnsi" w:cstheme="minorHAnsi"/>
        </w:rPr>
        <w:t>)</w:t>
      </w:r>
    </w:p>
    <w:p w14:paraId="264F8B5F" w14:textId="77777777" w:rsidR="00956ED5" w:rsidRPr="00404AD7" w:rsidRDefault="00956ED5" w:rsidP="00956ED5">
      <w:pPr>
        <w:pStyle w:val="Paragraphedeliste"/>
        <w:numPr>
          <w:ilvl w:val="1"/>
          <w:numId w:val="1"/>
        </w:numPr>
        <w:rPr>
          <w:rFonts w:asciiTheme="minorHAnsi" w:hAnsiTheme="minorHAnsi" w:cstheme="minorHAnsi"/>
        </w:rPr>
      </w:pPr>
      <w:r w:rsidRPr="00404AD7">
        <w:rPr>
          <w:rFonts w:asciiTheme="minorHAnsi" w:hAnsiTheme="minorHAnsi" w:cstheme="minorHAnsi"/>
          <w:b/>
        </w:rPr>
        <w:lastRenderedPageBreak/>
        <w:t>Marcelo d'Salete</w:t>
      </w:r>
      <w:r w:rsidRPr="00404AD7">
        <w:rPr>
          <w:rFonts w:asciiTheme="minorHAnsi" w:hAnsiTheme="minorHAnsi" w:cstheme="minorHAnsi"/>
        </w:rPr>
        <w:t xml:space="preserve">, cujo trabalho vem tendo destaque por suas narrativas sobre a escravidão no Brasil, </w:t>
      </w:r>
    </w:p>
    <w:p w14:paraId="54A288B0" w14:textId="77777777" w:rsidR="00956ED5" w:rsidRPr="00404AD7" w:rsidRDefault="00956ED5" w:rsidP="00956ED5">
      <w:pPr>
        <w:pStyle w:val="Paragraphedeliste"/>
        <w:numPr>
          <w:ilvl w:val="1"/>
          <w:numId w:val="1"/>
        </w:numPr>
        <w:rPr>
          <w:rFonts w:asciiTheme="minorHAnsi" w:hAnsiTheme="minorHAnsi" w:cstheme="minorHAnsi"/>
        </w:rPr>
      </w:pPr>
      <w:r w:rsidRPr="00404AD7">
        <w:rPr>
          <w:rFonts w:asciiTheme="minorHAnsi" w:hAnsiTheme="minorHAnsi" w:cstheme="minorHAnsi"/>
        </w:rPr>
        <w:t xml:space="preserve">o antropólogo </w:t>
      </w:r>
      <w:r w:rsidRPr="00404AD7">
        <w:rPr>
          <w:rFonts w:asciiTheme="minorHAnsi" w:hAnsiTheme="minorHAnsi" w:cstheme="minorHAnsi"/>
          <w:b/>
        </w:rPr>
        <w:t>André Toral</w:t>
      </w:r>
      <w:r w:rsidRPr="00404AD7">
        <w:rPr>
          <w:rFonts w:asciiTheme="minorHAnsi" w:hAnsiTheme="minorHAnsi" w:cstheme="minorHAnsi"/>
        </w:rPr>
        <w:t xml:space="preserve">, sobretudo pelo seu livro das viagens dos Holandeses </w:t>
      </w:r>
    </w:p>
    <w:p w14:paraId="7A62A538" w14:textId="77777777" w:rsidR="00956ED5" w:rsidRPr="00404AD7" w:rsidRDefault="00956ED5" w:rsidP="00956ED5">
      <w:pPr>
        <w:pStyle w:val="Paragraphedeliste"/>
        <w:numPr>
          <w:ilvl w:val="1"/>
          <w:numId w:val="1"/>
        </w:numPr>
        <w:rPr>
          <w:rFonts w:asciiTheme="minorHAnsi" w:hAnsiTheme="minorHAnsi" w:cstheme="minorHAnsi"/>
        </w:rPr>
      </w:pPr>
      <w:r w:rsidRPr="00404AD7">
        <w:rPr>
          <w:rFonts w:asciiTheme="minorHAnsi" w:hAnsiTheme="minorHAnsi" w:cstheme="minorHAnsi"/>
          <w:b/>
        </w:rPr>
        <w:t>Luli Penna</w:t>
      </w:r>
      <w:r w:rsidRPr="00404AD7">
        <w:rPr>
          <w:rFonts w:asciiTheme="minorHAnsi" w:hAnsiTheme="minorHAnsi" w:cstheme="minorHAnsi"/>
        </w:rPr>
        <w:t xml:space="preserve">, que vem preparando um livro sobre as imagens de viajantes ao Brasil, e tem uma reflexão sobre a história estética do Brasil. </w:t>
      </w:r>
    </w:p>
    <w:bookmarkEnd w:id="1"/>
    <w:bookmarkEnd w:id="2"/>
    <w:p w14:paraId="35695B04" w14:textId="7267A845" w:rsidR="00956ED5" w:rsidRPr="00404AD7" w:rsidRDefault="0042696A" w:rsidP="00956ED5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16-18h. </w:t>
      </w:r>
      <w:bookmarkStart w:id="3" w:name="_GoBack"/>
      <w:bookmarkEnd w:id="3"/>
      <w:r w:rsidR="00956ED5" w:rsidRPr="00404AD7">
        <w:rPr>
          <w:rFonts w:asciiTheme="minorHAnsi" w:hAnsiTheme="minorHAnsi" w:cstheme="minorHAnsi"/>
        </w:rPr>
        <w:t>Mesa “Presença indígena nas festas e na cartografia francesa”, na 6ª-feira, 31 de outubro, das 16h às 18h (</w:t>
      </w:r>
      <w:r w:rsidR="00956ED5" w:rsidRPr="00404AD7">
        <w:rPr>
          <w:rFonts w:asciiTheme="minorHAnsi" w:hAnsiTheme="minorHAnsi" w:cstheme="minorHAnsi"/>
          <w:b/>
        </w:rPr>
        <w:t>Moderação: Laura de Mello e Souza</w:t>
      </w:r>
      <w:r w:rsidR="00956ED5" w:rsidRPr="00404AD7">
        <w:rPr>
          <w:rFonts w:asciiTheme="minorHAnsi" w:hAnsiTheme="minorHAnsi" w:cstheme="minorHAnsi"/>
        </w:rPr>
        <w:t>)</w:t>
      </w:r>
    </w:p>
    <w:p w14:paraId="25D58418" w14:textId="77777777" w:rsidR="00956ED5" w:rsidRPr="00C870BE" w:rsidRDefault="00956ED5" w:rsidP="00956ED5">
      <w:pPr>
        <w:pStyle w:val="Paragraphedeliste"/>
        <w:numPr>
          <w:ilvl w:val="1"/>
          <w:numId w:val="1"/>
        </w:numPr>
        <w:rPr>
          <w:rFonts w:asciiTheme="minorHAnsi" w:hAnsiTheme="minorHAnsi" w:cstheme="minorHAnsi"/>
        </w:rPr>
      </w:pPr>
      <w:r w:rsidRPr="00404AD7">
        <w:rPr>
          <w:rFonts w:asciiTheme="minorHAnsi" w:hAnsiTheme="minorHAnsi" w:cstheme="minorHAnsi"/>
          <w:b/>
        </w:rPr>
        <w:t>Charlotte de Castelnau-L’Estoile</w:t>
      </w:r>
      <w:r w:rsidRPr="00404AD7">
        <w:rPr>
          <w:rFonts w:asciiTheme="minorHAnsi" w:hAnsiTheme="minorHAnsi" w:cstheme="minorHAnsi"/>
        </w:rPr>
        <w:t xml:space="preserve"> (Sorbonne Université), “A terra dos Canibais </w:t>
      </w:r>
      <w:r w:rsidRPr="00C870BE">
        <w:rPr>
          <w:rFonts w:asciiTheme="minorHAnsi" w:hAnsiTheme="minorHAnsi" w:cstheme="minorHAnsi"/>
        </w:rPr>
        <w:t>e o país das Amazonas na cartografia francesa do século 16”</w:t>
      </w:r>
    </w:p>
    <w:p w14:paraId="0B3945D1" w14:textId="77777777" w:rsidR="00956ED5" w:rsidRPr="00C870BE" w:rsidRDefault="00956ED5" w:rsidP="00956ED5">
      <w:pPr>
        <w:pStyle w:val="Paragraphedeliste"/>
        <w:numPr>
          <w:ilvl w:val="1"/>
          <w:numId w:val="1"/>
        </w:numPr>
        <w:rPr>
          <w:rFonts w:asciiTheme="minorHAnsi" w:hAnsiTheme="minorHAnsi" w:cstheme="minorHAnsi"/>
        </w:rPr>
      </w:pPr>
      <w:r w:rsidRPr="00C870BE">
        <w:rPr>
          <w:rFonts w:asciiTheme="minorHAnsi" w:hAnsiTheme="minorHAnsi" w:cstheme="minorHAnsi"/>
          <w:b/>
        </w:rPr>
        <w:t>Caroline Trotot</w:t>
      </w:r>
      <w:r w:rsidRPr="00C870BE">
        <w:rPr>
          <w:rFonts w:asciiTheme="minorHAnsi" w:hAnsiTheme="minorHAnsi" w:cstheme="minorHAnsi"/>
        </w:rPr>
        <w:t xml:space="preserve"> (Université Gustave Eiffel, Marne la Vallée), “La reine Catherine de Médicis, les Tupi et les Amazones dans les fêtes royales” (A rainha Catherine de Médicis, Os Tupi e as Amazonas nas festas reais)</w:t>
      </w:r>
    </w:p>
    <w:p w14:paraId="2F382623" w14:textId="77777777" w:rsidR="00956ED5" w:rsidRPr="00404AD7" w:rsidRDefault="00956ED5" w:rsidP="00956ED5">
      <w:pPr>
        <w:pStyle w:val="Paragraphedeliste"/>
        <w:numPr>
          <w:ilvl w:val="1"/>
          <w:numId w:val="1"/>
        </w:numPr>
        <w:rPr>
          <w:rFonts w:asciiTheme="minorHAnsi" w:hAnsiTheme="minorHAnsi" w:cstheme="minorHAnsi"/>
        </w:rPr>
      </w:pPr>
      <w:r w:rsidRPr="00404AD7">
        <w:rPr>
          <w:rFonts w:asciiTheme="minorHAnsi" w:hAnsiTheme="minorHAnsi" w:cstheme="minorHAnsi"/>
          <w:b/>
        </w:rPr>
        <w:t>Iris Kantor</w:t>
      </w:r>
      <w:r w:rsidRPr="00404AD7">
        <w:rPr>
          <w:rFonts w:asciiTheme="minorHAnsi" w:hAnsiTheme="minorHAnsi" w:cstheme="minorHAnsi"/>
        </w:rPr>
        <w:t xml:space="preserve"> (USP-FFLCH), “Em busca do país das Icamiabas. Da cartografia ao Modernismo”</w:t>
      </w:r>
    </w:p>
    <w:p w14:paraId="181BE3EF" w14:textId="77777777" w:rsidR="00956ED5" w:rsidRPr="00404AD7" w:rsidRDefault="00956ED5" w:rsidP="00956ED5">
      <w:pPr>
        <w:rPr>
          <w:rFonts w:cstheme="minorHAnsi"/>
          <w:lang w:val="pt-BR"/>
        </w:rPr>
      </w:pPr>
    </w:p>
    <w:p w14:paraId="01040BCA" w14:textId="77777777" w:rsidR="00956ED5" w:rsidRPr="00404AD7" w:rsidRDefault="00956ED5" w:rsidP="00956ED5">
      <w:pPr>
        <w:rPr>
          <w:rFonts w:cstheme="minorHAnsi"/>
          <w:lang w:val="pt-BR"/>
        </w:rPr>
      </w:pPr>
      <w:r w:rsidRPr="00404AD7">
        <w:rPr>
          <w:rFonts w:cstheme="minorHAnsi"/>
          <w:lang w:val="pt-BR"/>
        </w:rPr>
        <w:t>Centro MariAntonia-USP (Rua Maria Antônia, 294 - São Paulo).</w:t>
      </w:r>
    </w:p>
    <w:p w14:paraId="4D552375" w14:textId="77777777" w:rsidR="00956ED5" w:rsidRPr="00404AD7" w:rsidRDefault="00956ED5" w:rsidP="002049FA">
      <w:pPr>
        <w:rPr>
          <w:rFonts w:cstheme="minorHAnsi"/>
          <w:lang w:val="pt-BR"/>
        </w:rPr>
      </w:pPr>
    </w:p>
    <w:p w14:paraId="6758DD86" w14:textId="77777777" w:rsidR="002049FA" w:rsidRPr="00404AD7" w:rsidRDefault="002049FA" w:rsidP="002049FA">
      <w:pPr>
        <w:rPr>
          <w:rFonts w:cstheme="minorHAnsi"/>
          <w:lang w:val="pt-BR"/>
        </w:rPr>
      </w:pPr>
    </w:p>
    <w:p w14:paraId="57375424" w14:textId="77777777" w:rsidR="002049FA" w:rsidRPr="00404AD7" w:rsidRDefault="002049FA" w:rsidP="002049FA">
      <w:pPr>
        <w:rPr>
          <w:rFonts w:cstheme="minorHAnsi"/>
          <w:lang w:val="pt-BR"/>
        </w:rPr>
      </w:pPr>
      <w:r w:rsidRPr="00404AD7">
        <w:rPr>
          <w:rFonts w:cstheme="minorHAnsi"/>
          <w:lang w:val="pt-BR"/>
        </w:rPr>
        <w:t xml:space="preserve">A exposição na Biblioteca Brasiliana Guita e José Mindlin (BBM) começa no dia 12 de novembro de 2025 com visitação de segunda à sexta das 9h às 20h, até o dia 15 dezembro de 2025. </w:t>
      </w:r>
    </w:p>
    <w:p w14:paraId="00A3C997" w14:textId="77777777" w:rsidR="002049FA" w:rsidRPr="00404AD7" w:rsidRDefault="002049FA" w:rsidP="002049FA">
      <w:pPr>
        <w:rPr>
          <w:rFonts w:cstheme="minorHAnsi"/>
          <w:lang w:val="pt-BR"/>
        </w:rPr>
      </w:pPr>
    </w:p>
    <w:p w14:paraId="26795789" w14:textId="77777777" w:rsidR="002049FA" w:rsidRPr="00404AD7" w:rsidRDefault="002049FA" w:rsidP="002049FA">
      <w:pPr>
        <w:rPr>
          <w:rFonts w:cstheme="minorHAnsi"/>
          <w:lang w:val="pt-BR"/>
        </w:rPr>
      </w:pPr>
      <w:r w:rsidRPr="00404AD7">
        <w:rPr>
          <w:rFonts w:cstheme="minorHAnsi"/>
          <w:lang w:val="pt-BR"/>
        </w:rPr>
        <w:t xml:space="preserve">Onde  |  Centro MariAntonia  |  IEB  |  BBM todos da USP </w:t>
      </w:r>
    </w:p>
    <w:p w14:paraId="181FE6A9" w14:textId="77777777" w:rsidR="002049FA" w:rsidRPr="00404AD7" w:rsidRDefault="002049FA" w:rsidP="002049FA">
      <w:pPr>
        <w:rPr>
          <w:rFonts w:cstheme="minorHAnsi"/>
          <w:lang w:val="pt-BR"/>
        </w:rPr>
      </w:pPr>
    </w:p>
    <w:p w14:paraId="1AE08FBE" w14:textId="6884A2D7" w:rsidR="002049FA" w:rsidRPr="00404AD7" w:rsidRDefault="00956ED5" w:rsidP="002049FA">
      <w:pPr>
        <w:rPr>
          <w:rFonts w:cstheme="minorHAnsi"/>
          <w:lang w:val="pt-BR"/>
        </w:rPr>
      </w:pPr>
      <w:r w:rsidRPr="00404AD7">
        <w:rPr>
          <w:rFonts w:cstheme="minorHAnsi"/>
          <w:lang w:val="pt-BR"/>
        </w:rPr>
        <w:t xml:space="preserve">Centro MariAntonia: </w:t>
      </w:r>
      <w:r w:rsidR="002049FA" w:rsidRPr="00404AD7">
        <w:rPr>
          <w:rFonts w:cstheme="minorHAnsi"/>
          <w:lang w:val="pt-BR"/>
        </w:rPr>
        <w:t>Rua Maria Antônia, 294, Vila Buarque – São Paulo</w:t>
      </w:r>
    </w:p>
    <w:p w14:paraId="08F544FF" w14:textId="77777777" w:rsidR="00956ED5" w:rsidRPr="00404AD7" w:rsidRDefault="00956ED5" w:rsidP="002049FA">
      <w:pPr>
        <w:rPr>
          <w:rFonts w:cstheme="minorHAnsi"/>
          <w:lang w:val="pt-BR"/>
        </w:rPr>
      </w:pPr>
    </w:p>
    <w:p w14:paraId="56BFE611" w14:textId="43680785" w:rsidR="002049FA" w:rsidRPr="00404AD7" w:rsidRDefault="002049FA" w:rsidP="002049FA">
      <w:pPr>
        <w:rPr>
          <w:rFonts w:cstheme="minorHAnsi"/>
          <w:lang w:val="pt-BR"/>
        </w:rPr>
      </w:pPr>
      <w:r w:rsidRPr="00404AD7">
        <w:rPr>
          <w:rFonts w:cstheme="minorHAnsi"/>
          <w:lang w:val="pt-BR"/>
        </w:rPr>
        <w:t>Instituto de Estudos Brasileiros (IEB) e Biblioteca Brasiliana Guita e José Mindlin (BBM)</w:t>
      </w:r>
      <w:r w:rsidR="00956ED5" w:rsidRPr="00404AD7">
        <w:rPr>
          <w:rFonts w:cstheme="minorHAnsi"/>
          <w:lang w:val="pt-BR"/>
        </w:rPr>
        <w:t>:</w:t>
      </w:r>
      <w:r w:rsidRPr="00404AD7">
        <w:rPr>
          <w:rFonts w:cstheme="minorHAnsi"/>
          <w:lang w:val="pt-BR"/>
        </w:rPr>
        <w:t xml:space="preserve"> </w:t>
      </w:r>
    </w:p>
    <w:p w14:paraId="1AE9F0FC" w14:textId="77777777" w:rsidR="002049FA" w:rsidRPr="00404AD7" w:rsidRDefault="002049FA" w:rsidP="002049FA">
      <w:pPr>
        <w:rPr>
          <w:rFonts w:cstheme="minorHAnsi"/>
          <w:lang w:val="pt-BR"/>
        </w:rPr>
      </w:pPr>
      <w:r w:rsidRPr="00404AD7">
        <w:rPr>
          <w:rFonts w:cstheme="minorHAnsi"/>
          <w:lang w:val="pt-BR"/>
        </w:rPr>
        <w:t>Rua da Biblioteca, 21, Cidade Universitária - Butantã - São Paulo</w:t>
      </w:r>
    </w:p>
    <w:p w14:paraId="1BCEA467" w14:textId="77777777" w:rsidR="002049FA" w:rsidRPr="00404AD7" w:rsidRDefault="002049FA" w:rsidP="002049FA">
      <w:pPr>
        <w:rPr>
          <w:rFonts w:cstheme="minorHAnsi"/>
          <w:lang w:val="pt-BR"/>
        </w:rPr>
      </w:pPr>
    </w:p>
    <w:p w14:paraId="6185C760" w14:textId="77777777" w:rsidR="00BD2211" w:rsidRPr="00404AD7" w:rsidRDefault="002049FA" w:rsidP="002049FA">
      <w:pPr>
        <w:rPr>
          <w:rFonts w:cstheme="minorHAnsi"/>
        </w:rPr>
      </w:pPr>
      <w:r w:rsidRPr="00404AD7">
        <w:rPr>
          <w:rFonts w:cstheme="minorHAnsi"/>
        </w:rPr>
        <w:t>Quanto | Gratuito</w:t>
      </w:r>
    </w:p>
    <w:p w14:paraId="4464AFA5" w14:textId="77777777" w:rsidR="00956ED5" w:rsidRPr="00404AD7" w:rsidRDefault="00956ED5" w:rsidP="002049FA">
      <w:pPr>
        <w:rPr>
          <w:rFonts w:cstheme="minorHAnsi"/>
        </w:rPr>
      </w:pPr>
    </w:p>
    <w:p w14:paraId="65B331F1" w14:textId="77777777" w:rsidR="00956ED5" w:rsidRPr="00404AD7" w:rsidRDefault="00956ED5" w:rsidP="002049FA">
      <w:pPr>
        <w:rPr>
          <w:rFonts w:cstheme="minorHAnsi"/>
        </w:rPr>
      </w:pPr>
    </w:p>
    <w:sectPr w:rsidR="00956ED5" w:rsidRPr="00404AD7" w:rsidSect="00DC4C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@" w:date="2025-10-27T12:36:00Z" w:initials="UMO">
    <w:p w14:paraId="0500A2AF" w14:textId="77777777" w:rsidR="002049FA" w:rsidRDefault="002049FA">
      <w:pPr>
        <w:pStyle w:val="Commentaire"/>
      </w:pPr>
      <w:r>
        <w:rPr>
          <w:rStyle w:val="Marquedecommentaire"/>
        </w:rPr>
        <w:annotationRef/>
      </w:r>
      <w:r>
        <w:t>O mac 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00A2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00A2AF" w16cid:durableId="2CA9E5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97F64"/>
    <w:multiLevelType w:val="hybridMultilevel"/>
    <w:tmpl w:val="F2703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C773E"/>
    <w:multiLevelType w:val="hybridMultilevel"/>
    <w:tmpl w:val="5F628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F003C"/>
    <w:multiLevelType w:val="hybridMultilevel"/>
    <w:tmpl w:val="248A47C0"/>
    <w:lvl w:ilvl="0" w:tplc="2738E356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FA"/>
    <w:rsid w:val="0010306E"/>
    <w:rsid w:val="0011766C"/>
    <w:rsid w:val="00130CF2"/>
    <w:rsid w:val="001311C1"/>
    <w:rsid w:val="00162300"/>
    <w:rsid w:val="001B00A2"/>
    <w:rsid w:val="001D08F1"/>
    <w:rsid w:val="001D2B3D"/>
    <w:rsid w:val="002049FA"/>
    <w:rsid w:val="00227439"/>
    <w:rsid w:val="00263168"/>
    <w:rsid w:val="0031257B"/>
    <w:rsid w:val="00321DD8"/>
    <w:rsid w:val="00370ADB"/>
    <w:rsid w:val="003B1ECB"/>
    <w:rsid w:val="00404AD7"/>
    <w:rsid w:val="0042696A"/>
    <w:rsid w:val="004B32F5"/>
    <w:rsid w:val="00572BFA"/>
    <w:rsid w:val="005E6CAF"/>
    <w:rsid w:val="0068173F"/>
    <w:rsid w:val="006C5F95"/>
    <w:rsid w:val="00747977"/>
    <w:rsid w:val="00823430"/>
    <w:rsid w:val="0090027C"/>
    <w:rsid w:val="0092440D"/>
    <w:rsid w:val="00956ED5"/>
    <w:rsid w:val="00987244"/>
    <w:rsid w:val="00B25FF4"/>
    <w:rsid w:val="00B354A6"/>
    <w:rsid w:val="00B76926"/>
    <w:rsid w:val="00BA0524"/>
    <w:rsid w:val="00BD2211"/>
    <w:rsid w:val="00C27AED"/>
    <w:rsid w:val="00C870BE"/>
    <w:rsid w:val="00C947CA"/>
    <w:rsid w:val="00CD224D"/>
    <w:rsid w:val="00D32790"/>
    <w:rsid w:val="00D825BD"/>
    <w:rsid w:val="00DB6849"/>
    <w:rsid w:val="00DC3FB5"/>
    <w:rsid w:val="00DC4C12"/>
    <w:rsid w:val="00DD0F0C"/>
    <w:rsid w:val="00DF2DA2"/>
    <w:rsid w:val="00E20E86"/>
    <w:rsid w:val="00E62378"/>
    <w:rsid w:val="00E87B87"/>
    <w:rsid w:val="00EA39D6"/>
    <w:rsid w:val="00EB6190"/>
    <w:rsid w:val="00F1151B"/>
    <w:rsid w:val="00F1387B"/>
    <w:rsid w:val="00F32465"/>
    <w:rsid w:val="00F82549"/>
    <w:rsid w:val="00FA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4A1698"/>
  <w15:chartTrackingRefBased/>
  <w15:docId w15:val="{44EAA235-7E85-4E45-B051-9BD3DFEC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6E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56ED5"/>
    <w:pPr>
      <w:keepNext w:val="0"/>
      <w:keepLines w:val="0"/>
      <w:spacing w:before="360" w:after="120"/>
      <w:jc w:val="center"/>
      <w:outlineLvl w:val="2"/>
    </w:pPr>
    <w:rPr>
      <w:rFonts w:ascii="Arial" w:hAnsi="Arial" w:cs="Arial"/>
      <w:b/>
      <w:bCs/>
      <w:color w:val="1F3864" w:themeColor="accent1" w:themeShade="80"/>
      <w:spacing w:val="6"/>
      <w:sz w:val="28"/>
      <w:szCs w:val="28"/>
      <w:lang w:val="pt-B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92440D"/>
    <w:pPr>
      <w:spacing w:before="240" w:after="240"/>
      <w:ind w:left="737"/>
      <w:jc w:val="both"/>
    </w:pPr>
    <w:rPr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2440D"/>
    <w:rPr>
      <w:iCs/>
      <w:color w:val="262626" w:themeColor="text1" w:themeTint="D9"/>
    </w:rPr>
  </w:style>
  <w:style w:type="character" w:styleId="Marquedecommentaire">
    <w:name w:val="annotation reference"/>
    <w:basedOn w:val="Policepardfaut"/>
    <w:uiPriority w:val="99"/>
    <w:semiHidden/>
    <w:unhideWhenUsed/>
    <w:rsid w:val="002049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49F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49F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49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49F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49FA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9FA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049F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49FA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956ED5"/>
    <w:rPr>
      <w:rFonts w:ascii="Arial" w:eastAsiaTheme="majorEastAsia" w:hAnsi="Arial" w:cs="Arial"/>
      <w:b/>
      <w:bCs/>
      <w:color w:val="1F3864" w:themeColor="accent1" w:themeShade="80"/>
      <w:spacing w:val="6"/>
      <w:sz w:val="28"/>
      <w:szCs w:val="28"/>
      <w:lang w:val="pt-BR" w:eastAsia="fr-FR"/>
    </w:rPr>
  </w:style>
  <w:style w:type="paragraph" w:styleId="Paragraphedeliste">
    <w:name w:val="List Paragraph"/>
    <w:basedOn w:val="Normal"/>
    <w:uiPriority w:val="34"/>
    <w:qFormat/>
    <w:rsid w:val="00956ED5"/>
    <w:pPr>
      <w:numPr>
        <w:numId w:val="2"/>
      </w:numPr>
      <w:contextualSpacing/>
    </w:pPr>
    <w:rPr>
      <w:rFonts w:ascii="Times New Roman" w:eastAsia="Times New Roman" w:hAnsi="Times New Roman" w:cs="Times New Roman"/>
      <w:lang w:val="pt-B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956E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ajantesfrancesesleiturascriticas.com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1078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</dc:creator>
  <cp:keywords/>
  <dc:description/>
  <cp:lastModifiedBy>@</cp:lastModifiedBy>
  <cp:revision>5</cp:revision>
  <dcterms:created xsi:type="dcterms:W3CDTF">2025-10-27T15:35:00Z</dcterms:created>
  <dcterms:modified xsi:type="dcterms:W3CDTF">2025-10-27T15:50:00Z</dcterms:modified>
</cp:coreProperties>
</file>